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CC1AE" w14:textId="0ADF0A4D" w:rsidR="00BD66FC" w:rsidRDefault="006B0AFC">
      <w:pPr>
        <w:pStyle w:val="Title"/>
        <w:spacing w:line="615" w:lineRule="exact"/>
        <w:ind w:right="3"/>
      </w:pPr>
      <w:r w:rsidRPr="006B0AFC">
        <w:t>Middle Kang B.V.</w:t>
      </w:r>
    </w:p>
    <w:p w14:paraId="1A5EF2D3" w14:textId="77777777" w:rsidR="00BD66FC" w:rsidRDefault="00000000">
      <w:pPr>
        <w:pStyle w:val="Title"/>
      </w:pPr>
      <w:r>
        <w:rPr>
          <w:noProof/>
        </w:rPr>
        <mc:AlternateContent>
          <mc:Choice Requires="wps">
            <w:drawing>
              <wp:anchor distT="0" distB="0" distL="0" distR="0" simplePos="0" relativeHeight="15728640" behindDoc="0" locked="0" layoutInCell="1" allowOverlap="1" wp14:anchorId="1050E7CE" wp14:editId="0AD980E9">
                <wp:simplePos x="0" y="0"/>
                <wp:positionH relativeFrom="page">
                  <wp:posOffset>1124585</wp:posOffset>
                </wp:positionH>
                <wp:positionV relativeFrom="paragraph">
                  <wp:posOffset>454501</wp:posOffset>
                </wp:positionV>
                <wp:extent cx="552704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7040" cy="12700"/>
                        </a:xfrm>
                        <a:custGeom>
                          <a:avLst/>
                          <a:gdLst/>
                          <a:ahLst/>
                          <a:cxnLst/>
                          <a:rect l="l" t="t" r="r" b="b"/>
                          <a:pathLst>
                            <a:path w="5527040" h="12700">
                              <a:moveTo>
                                <a:pt x="5526786" y="0"/>
                              </a:moveTo>
                              <a:lnTo>
                                <a:pt x="0" y="0"/>
                              </a:lnTo>
                              <a:lnTo>
                                <a:pt x="0" y="12700"/>
                              </a:lnTo>
                              <a:lnTo>
                                <a:pt x="5526786" y="12700"/>
                              </a:lnTo>
                              <a:lnTo>
                                <a:pt x="5526786"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shape w14:anchorId="0355C9E4" id="Graphic 1" o:spid="_x0000_s1026" style="position:absolute;margin-left:88.55pt;margin-top:35.8pt;width:435.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70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" path="m5526786,l,,,12700r5526786,l5526786,xe" fillcolor="#4f81bc" stroked="f">
                <v:path arrowok="t"/>
                <w10:wrap anchorx="page"/>
              </v:shape>
            </w:pict>
          </mc:Fallback>
        </mc:AlternateContent>
      </w:r>
      <w:r>
        <w:t>Responsible</w:t>
      </w:r>
      <w:r>
        <w:rPr>
          <w:spacing w:val="41"/>
        </w:rPr>
        <w:t xml:space="preserve"> </w:t>
      </w:r>
      <w:r>
        <w:t>Gambling</w:t>
      </w:r>
      <w:r>
        <w:rPr>
          <w:spacing w:val="32"/>
        </w:rPr>
        <w:t xml:space="preserve"> </w:t>
      </w:r>
      <w:r>
        <w:rPr>
          <w:spacing w:val="-2"/>
        </w:rPr>
        <w:t>Policy</w:t>
      </w:r>
    </w:p>
    <w:p w14:paraId="47964E7C" w14:textId="77777777" w:rsidR="00BD66FC" w:rsidRDefault="00BD66FC">
      <w:pPr>
        <w:pStyle w:val="BodyText"/>
        <w:spacing w:before="190"/>
        <w:ind w:left="0"/>
        <w:rPr>
          <w:b/>
          <w:sz w:val="32"/>
        </w:rPr>
      </w:pPr>
    </w:p>
    <w:p w14:paraId="6C4DCFF9" w14:textId="77777777" w:rsidR="00BD66FC" w:rsidRDefault="00000000">
      <w:pPr>
        <w:pStyle w:val="Heading1"/>
        <w:numPr>
          <w:ilvl w:val="0"/>
          <w:numId w:val="1"/>
        </w:numPr>
        <w:tabs>
          <w:tab w:val="left" w:pos="678"/>
        </w:tabs>
        <w:ind w:left="678" w:hanging="318"/>
      </w:pPr>
      <w:bookmarkStart w:id="0" w:name="1._Policy_Statement"/>
      <w:bookmarkEnd w:id="0"/>
      <w:r>
        <w:t>Policy</w:t>
      </w:r>
      <w:r>
        <w:rPr>
          <w:spacing w:val="-1"/>
        </w:rPr>
        <w:t xml:space="preserve"> </w:t>
      </w:r>
      <w:r>
        <w:rPr>
          <w:spacing w:val="-2"/>
        </w:rPr>
        <w:t>Statement</w:t>
      </w:r>
    </w:p>
    <w:p w14:paraId="00307700" w14:textId="77777777" w:rsidR="00BD66FC" w:rsidRDefault="00000000">
      <w:pPr>
        <w:pStyle w:val="BodyText"/>
        <w:spacing w:before="62" w:line="276" w:lineRule="auto"/>
        <w:ind w:right="88"/>
      </w:pPr>
      <w:r>
        <w:t>This Responsible Gambling Policy outlines the measures implemented by the operator to foster a safe, transparent and responsible gaming environment in accordance with the Curaçao Gaming Authority (CGA) guidelines and international best practices. Our commitment</w:t>
      </w:r>
      <w:r>
        <w:rPr>
          <w:spacing w:val="-6"/>
        </w:rPr>
        <w:t xml:space="preserve"> </w:t>
      </w:r>
      <w:r>
        <w:t>is</w:t>
      </w:r>
      <w:r>
        <w:rPr>
          <w:spacing w:val="-4"/>
        </w:rPr>
        <w:t xml:space="preserve"> </w:t>
      </w:r>
      <w:r>
        <w:t>to</w:t>
      </w:r>
      <w:r>
        <w:rPr>
          <w:spacing w:val="-7"/>
        </w:rPr>
        <w:t xml:space="preserve"> </w:t>
      </w:r>
      <w:r>
        <w:t>protect</w:t>
      </w:r>
      <w:r>
        <w:rPr>
          <w:spacing w:val="-5"/>
        </w:rPr>
        <w:t xml:space="preserve"> </w:t>
      </w:r>
      <w:r>
        <w:t>players,</w:t>
      </w:r>
      <w:r>
        <w:rPr>
          <w:spacing w:val="-5"/>
        </w:rPr>
        <w:t xml:space="preserve"> </w:t>
      </w:r>
      <w:r>
        <w:t>prevent</w:t>
      </w:r>
      <w:r>
        <w:rPr>
          <w:spacing w:val="-6"/>
        </w:rPr>
        <w:t xml:space="preserve"> </w:t>
      </w:r>
      <w:r>
        <w:t>problem</w:t>
      </w:r>
      <w:r>
        <w:rPr>
          <w:spacing w:val="-6"/>
        </w:rPr>
        <w:t xml:space="preserve"> </w:t>
      </w:r>
      <w:r>
        <w:t>gambling and</w:t>
      </w:r>
      <w:r>
        <w:rPr>
          <w:spacing w:val="-6"/>
        </w:rPr>
        <w:t xml:space="preserve"> </w:t>
      </w:r>
      <w:r>
        <w:t>promote</w:t>
      </w:r>
      <w:r>
        <w:rPr>
          <w:spacing w:val="-5"/>
        </w:rPr>
        <w:t xml:space="preserve"> </w:t>
      </w:r>
      <w:r>
        <w:t>responsible gaming behavior.</w:t>
      </w:r>
    </w:p>
    <w:p w14:paraId="5E51F212" w14:textId="77777777" w:rsidR="00BD66FC" w:rsidRDefault="00BD66FC">
      <w:pPr>
        <w:pStyle w:val="BodyText"/>
        <w:spacing w:before="42"/>
        <w:ind w:left="0"/>
      </w:pPr>
    </w:p>
    <w:p w14:paraId="08C089CA" w14:textId="77777777" w:rsidR="00BD66FC" w:rsidRDefault="00000000">
      <w:pPr>
        <w:pStyle w:val="BodyText"/>
      </w:pPr>
      <w:r>
        <w:t>This</w:t>
      </w:r>
      <w:r>
        <w:rPr>
          <w:spacing w:val="-3"/>
        </w:rPr>
        <w:t xml:space="preserve"> </w:t>
      </w:r>
      <w:r>
        <w:t>Policy</w:t>
      </w:r>
      <w:r>
        <w:rPr>
          <w:spacing w:val="-3"/>
        </w:rPr>
        <w:t xml:space="preserve"> </w:t>
      </w:r>
      <w:r>
        <w:t>is</w:t>
      </w:r>
      <w:r>
        <w:rPr>
          <w:spacing w:val="-2"/>
        </w:rPr>
        <w:t xml:space="preserve"> </w:t>
      </w:r>
      <w:r>
        <w:t>divided</w:t>
      </w:r>
      <w:r>
        <w:rPr>
          <w:spacing w:val="-5"/>
        </w:rPr>
        <w:t xml:space="preserve"> </w:t>
      </w:r>
      <w:r>
        <w:t>into</w:t>
      </w:r>
      <w:r>
        <w:rPr>
          <w:spacing w:val="-5"/>
        </w:rPr>
        <w:t xml:space="preserve"> </w:t>
      </w:r>
      <w:r>
        <w:t>two</w:t>
      </w:r>
      <w:r>
        <w:rPr>
          <w:spacing w:val="-5"/>
        </w:rPr>
        <w:t xml:space="preserve"> </w:t>
      </w:r>
      <w:r>
        <w:rPr>
          <w:spacing w:val="-2"/>
        </w:rPr>
        <w:t>parts:</w:t>
      </w:r>
    </w:p>
    <w:p w14:paraId="5D72C5CD" w14:textId="77777777" w:rsidR="00BD66FC" w:rsidRDefault="00000000">
      <w:pPr>
        <w:pStyle w:val="BodyText"/>
        <w:spacing w:before="42" w:line="278" w:lineRule="auto"/>
        <w:ind w:right="88"/>
      </w:pPr>
      <w:r>
        <w:t>The</w:t>
      </w:r>
      <w:r>
        <w:rPr>
          <w:spacing w:val="-4"/>
        </w:rPr>
        <w:t xml:space="preserve"> </w:t>
      </w:r>
      <w:r>
        <w:t>first</w:t>
      </w:r>
      <w:r>
        <w:rPr>
          <w:spacing w:val="-4"/>
        </w:rPr>
        <w:t xml:space="preserve"> </w:t>
      </w:r>
      <w:r>
        <w:t>part</w:t>
      </w:r>
      <w:r>
        <w:rPr>
          <w:spacing w:val="-4"/>
        </w:rPr>
        <w:t xml:space="preserve"> </w:t>
      </w:r>
      <w:r>
        <w:t>which</w:t>
      </w:r>
      <w:r>
        <w:rPr>
          <w:spacing w:val="-5"/>
        </w:rPr>
        <w:t xml:space="preserve"> </w:t>
      </w:r>
      <w:r>
        <w:t>outlines</w:t>
      </w:r>
      <w:r>
        <w:rPr>
          <w:spacing w:val="-4"/>
        </w:rPr>
        <w:t xml:space="preserve"> </w:t>
      </w:r>
      <w:r>
        <w:t>measures</w:t>
      </w:r>
      <w:r>
        <w:rPr>
          <w:spacing w:val="-4"/>
        </w:rPr>
        <w:t xml:space="preserve"> </w:t>
      </w:r>
      <w:r>
        <w:t>taken</w:t>
      </w:r>
      <w:r>
        <w:rPr>
          <w:spacing w:val="-5"/>
        </w:rPr>
        <w:t xml:space="preserve"> </w:t>
      </w:r>
      <w:r>
        <w:t>by</w:t>
      </w:r>
      <w:r>
        <w:rPr>
          <w:spacing w:val="-4"/>
        </w:rPr>
        <w:t xml:space="preserve"> </w:t>
      </w:r>
      <w:r>
        <w:t>the</w:t>
      </w:r>
      <w:r>
        <w:rPr>
          <w:spacing w:val="-4"/>
        </w:rPr>
        <w:t xml:space="preserve"> </w:t>
      </w:r>
      <w:r>
        <w:t>company</w:t>
      </w:r>
      <w:r>
        <w:rPr>
          <w:spacing w:val="-4"/>
        </w:rPr>
        <w:t xml:space="preserve"> </w:t>
      </w:r>
      <w:r>
        <w:t>to</w:t>
      </w:r>
      <w:r>
        <w:rPr>
          <w:spacing w:val="-6"/>
        </w:rPr>
        <w:t xml:space="preserve"> </w:t>
      </w:r>
      <w:r>
        <w:t>enforce</w:t>
      </w:r>
      <w:r>
        <w:rPr>
          <w:spacing w:val="-4"/>
        </w:rPr>
        <w:t xml:space="preserve"> </w:t>
      </w:r>
      <w:r>
        <w:t>Responsible Gambling and acts as an internal guideline.</w:t>
      </w:r>
    </w:p>
    <w:p w14:paraId="171B24E3" w14:textId="77777777" w:rsidR="00BD66FC" w:rsidRDefault="00000000">
      <w:pPr>
        <w:pStyle w:val="BodyText"/>
        <w:spacing w:line="276" w:lineRule="auto"/>
        <w:ind w:right="88"/>
      </w:pPr>
      <w:r>
        <w:t>The</w:t>
      </w:r>
      <w:r>
        <w:rPr>
          <w:spacing w:val="-2"/>
        </w:rPr>
        <w:t xml:space="preserve"> </w:t>
      </w:r>
      <w:r>
        <w:t>Second</w:t>
      </w:r>
      <w:r>
        <w:rPr>
          <w:spacing w:val="-4"/>
        </w:rPr>
        <w:t xml:space="preserve"> </w:t>
      </w:r>
      <w:r>
        <w:t>part</w:t>
      </w:r>
      <w:r>
        <w:rPr>
          <w:spacing w:val="-3"/>
        </w:rPr>
        <w:t xml:space="preserve"> </w:t>
      </w:r>
      <w:r>
        <w:t>which</w:t>
      </w:r>
      <w:r>
        <w:rPr>
          <w:spacing w:val="-4"/>
        </w:rPr>
        <w:t xml:space="preserve"> </w:t>
      </w:r>
      <w:r>
        <w:t>will</w:t>
      </w:r>
      <w:r>
        <w:rPr>
          <w:spacing w:val="-3"/>
        </w:rPr>
        <w:t xml:space="preserve"> </w:t>
      </w:r>
      <w:r>
        <w:t>be</w:t>
      </w:r>
      <w:r>
        <w:rPr>
          <w:spacing w:val="-2"/>
        </w:rPr>
        <w:t xml:space="preserve"> </w:t>
      </w:r>
      <w:r>
        <w:t>available</w:t>
      </w:r>
      <w:r>
        <w:rPr>
          <w:spacing w:val="-3"/>
        </w:rPr>
        <w:t xml:space="preserve"> </w:t>
      </w:r>
      <w:r>
        <w:t>on</w:t>
      </w:r>
      <w:r>
        <w:rPr>
          <w:spacing w:val="-4"/>
        </w:rPr>
        <w:t xml:space="preserve"> </w:t>
      </w:r>
      <w:r>
        <w:t>each</w:t>
      </w:r>
      <w:r>
        <w:rPr>
          <w:spacing w:val="-4"/>
        </w:rPr>
        <w:t xml:space="preserve"> </w:t>
      </w:r>
      <w:r>
        <w:t>website,</w:t>
      </w:r>
      <w:r>
        <w:rPr>
          <w:spacing w:val="-3"/>
        </w:rPr>
        <w:t xml:space="preserve"> </w:t>
      </w:r>
      <w:r>
        <w:t>available</w:t>
      </w:r>
      <w:r>
        <w:rPr>
          <w:spacing w:val="-3"/>
        </w:rPr>
        <w:t xml:space="preserve"> </w:t>
      </w:r>
      <w:r>
        <w:t>to</w:t>
      </w:r>
      <w:r>
        <w:rPr>
          <w:spacing w:val="-5"/>
        </w:rPr>
        <w:t xml:space="preserve"> </w:t>
      </w:r>
      <w:r>
        <w:t>players</w:t>
      </w:r>
      <w:r>
        <w:rPr>
          <w:spacing w:val="-2"/>
        </w:rPr>
        <w:t xml:space="preserve"> </w:t>
      </w:r>
      <w:r>
        <w:t xml:space="preserve">including guidelines and hyperlinks to request self-exclusion and set limits as outlined in this </w:t>
      </w:r>
      <w:r>
        <w:rPr>
          <w:spacing w:val="-2"/>
        </w:rPr>
        <w:t>policy</w:t>
      </w:r>
    </w:p>
    <w:p w14:paraId="0762E306" w14:textId="77777777" w:rsidR="00BD66FC" w:rsidRDefault="00BD66FC">
      <w:pPr>
        <w:pStyle w:val="BodyText"/>
        <w:spacing w:before="181"/>
        <w:ind w:left="0"/>
      </w:pPr>
    </w:p>
    <w:p w14:paraId="77AC0663" w14:textId="77777777" w:rsidR="00BD66FC" w:rsidRDefault="00000000">
      <w:pPr>
        <w:pStyle w:val="Heading1"/>
        <w:numPr>
          <w:ilvl w:val="0"/>
          <w:numId w:val="1"/>
        </w:numPr>
        <w:tabs>
          <w:tab w:val="left" w:pos="678"/>
        </w:tabs>
        <w:ind w:left="678" w:hanging="318"/>
      </w:pPr>
      <w:bookmarkStart w:id="1" w:name="2._Player_Protection_and_Accessibility"/>
      <w:bookmarkEnd w:id="1"/>
      <w:r>
        <w:t>Player</w:t>
      </w:r>
      <w:r>
        <w:rPr>
          <w:spacing w:val="-2"/>
        </w:rPr>
        <w:t xml:space="preserve"> </w:t>
      </w:r>
      <w:r>
        <w:t>Protection</w:t>
      </w:r>
      <w:r>
        <w:rPr>
          <w:spacing w:val="-5"/>
        </w:rPr>
        <w:t xml:space="preserve"> </w:t>
      </w:r>
      <w:r>
        <w:t>and</w:t>
      </w:r>
      <w:r>
        <w:rPr>
          <w:spacing w:val="-4"/>
        </w:rPr>
        <w:t xml:space="preserve"> </w:t>
      </w:r>
      <w:r>
        <w:rPr>
          <w:spacing w:val="-2"/>
        </w:rPr>
        <w:t>Accessibility</w:t>
      </w:r>
    </w:p>
    <w:p w14:paraId="1D7E006C" w14:textId="77777777" w:rsidR="00BD66FC" w:rsidRDefault="00000000">
      <w:pPr>
        <w:pStyle w:val="BodyText"/>
        <w:spacing w:before="61" w:line="276" w:lineRule="auto"/>
        <w:ind w:right="88"/>
      </w:pPr>
      <w:r>
        <w:t>We provide clear access to Responsible Gambling information on our homepage and throughout</w:t>
      </w:r>
      <w:r>
        <w:rPr>
          <w:spacing w:val="-4"/>
        </w:rPr>
        <w:t xml:space="preserve"> </w:t>
      </w:r>
      <w:r>
        <w:t>our</w:t>
      </w:r>
      <w:r>
        <w:rPr>
          <w:spacing w:val="-3"/>
        </w:rPr>
        <w:t xml:space="preserve"> </w:t>
      </w:r>
      <w:r>
        <w:t>website.</w:t>
      </w:r>
      <w:r>
        <w:rPr>
          <w:spacing w:val="-4"/>
        </w:rPr>
        <w:t xml:space="preserve"> </w:t>
      </w:r>
      <w:r>
        <w:t>This</w:t>
      </w:r>
      <w:r>
        <w:rPr>
          <w:spacing w:val="-3"/>
        </w:rPr>
        <w:t xml:space="preserve"> </w:t>
      </w:r>
      <w:r>
        <w:t>includes</w:t>
      </w:r>
      <w:r>
        <w:rPr>
          <w:spacing w:val="-3"/>
        </w:rPr>
        <w:t xml:space="preserve"> </w:t>
      </w:r>
      <w:r>
        <w:t>tools</w:t>
      </w:r>
      <w:r>
        <w:rPr>
          <w:spacing w:val="-3"/>
        </w:rPr>
        <w:t xml:space="preserve"> </w:t>
      </w:r>
      <w:r>
        <w:t>for</w:t>
      </w:r>
      <w:r>
        <w:rPr>
          <w:spacing w:val="-3"/>
        </w:rPr>
        <w:t xml:space="preserve"> </w:t>
      </w:r>
      <w:r>
        <w:t>self-assessment,</w:t>
      </w:r>
      <w:r>
        <w:rPr>
          <w:spacing w:val="-4"/>
        </w:rPr>
        <w:t xml:space="preserve"> </w:t>
      </w:r>
      <w:r>
        <w:t>deposit</w:t>
      </w:r>
      <w:r>
        <w:rPr>
          <w:spacing w:val="-4"/>
        </w:rPr>
        <w:t xml:space="preserve"> </w:t>
      </w:r>
      <w:r>
        <w:t>limits,</w:t>
      </w:r>
      <w:r>
        <w:rPr>
          <w:spacing w:val="-3"/>
        </w:rPr>
        <w:t xml:space="preserve"> </w:t>
      </w:r>
      <w:r>
        <w:t>session reminders, cooling-off periods and self-exclusion.</w:t>
      </w:r>
    </w:p>
    <w:p w14:paraId="05E2FDD7" w14:textId="77777777" w:rsidR="00BD66FC" w:rsidRDefault="00BD66FC">
      <w:pPr>
        <w:pStyle w:val="BodyText"/>
        <w:spacing w:before="47"/>
        <w:ind w:left="0"/>
      </w:pPr>
    </w:p>
    <w:p w14:paraId="7030C2F8" w14:textId="77777777" w:rsidR="00BD66FC" w:rsidRDefault="00000000">
      <w:pPr>
        <w:pStyle w:val="BodyText"/>
        <w:spacing w:line="273" w:lineRule="auto"/>
        <w:ind w:right="88"/>
      </w:pPr>
      <w:r>
        <w:t>All</w:t>
      </w:r>
      <w:r>
        <w:rPr>
          <w:spacing w:val="-5"/>
        </w:rPr>
        <w:t xml:space="preserve"> </w:t>
      </w:r>
      <w:r>
        <w:t>responsible</w:t>
      </w:r>
      <w:r>
        <w:rPr>
          <w:spacing w:val="-5"/>
        </w:rPr>
        <w:t xml:space="preserve"> </w:t>
      </w:r>
      <w:r>
        <w:t>gambling</w:t>
      </w:r>
      <w:r>
        <w:rPr>
          <w:spacing w:val="-3"/>
        </w:rPr>
        <w:t xml:space="preserve"> </w:t>
      </w:r>
      <w:r>
        <w:t>tools</w:t>
      </w:r>
      <w:r>
        <w:rPr>
          <w:spacing w:val="-4"/>
        </w:rPr>
        <w:t xml:space="preserve"> </w:t>
      </w:r>
      <w:r>
        <w:t>are available</w:t>
      </w:r>
      <w:r>
        <w:rPr>
          <w:spacing w:val="-5"/>
        </w:rPr>
        <w:t xml:space="preserve"> </w:t>
      </w:r>
      <w:r>
        <w:t>in</w:t>
      </w:r>
      <w:r>
        <w:rPr>
          <w:spacing w:val="-6"/>
        </w:rPr>
        <w:t xml:space="preserve"> </w:t>
      </w:r>
      <w:r>
        <w:t>English</w:t>
      </w:r>
      <w:r>
        <w:rPr>
          <w:spacing w:val="-6"/>
        </w:rPr>
        <w:t xml:space="preserve"> </w:t>
      </w:r>
      <w:r>
        <w:t>and</w:t>
      </w:r>
      <w:r>
        <w:rPr>
          <w:spacing w:val="-6"/>
        </w:rPr>
        <w:t xml:space="preserve"> </w:t>
      </w:r>
      <w:r>
        <w:t>other</w:t>
      </w:r>
      <w:r>
        <w:rPr>
          <w:spacing w:val="-3"/>
        </w:rPr>
        <w:t xml:space="preserve"> </w:t>
      </w:r>
      <w:r>
        <w:t>relevant</w:t>
      </w:r>
      <w:r>
        <w:rPr>
          <w:spacing w:val="-5"/>
        </w:rPr>
        <w:t xml:space="preserve"> </w:t>
      </w:r>
      <w:r>
        <w:t xml:space="preserve">market languages. Players can access support resources such as </w:t>
      </w:r>
      <w:proofErr w:type="spellStart"/>
      <w:r>
        <w:t>Gamcare</w:t>
      </w:r>
      <w:proofErr w:type="spellEnd"/>
      <w:r>
        <w:t>, Gamblers Anonymous, and local organizations where applicable.</w:t>
      </w:r>
    </w:p>
    <w:p w14:paraId="19B4A832" w14:textId="77777777" w:rsidR="00BD66FC" w:rsidRDefault="00BD66FC">
      <w:pPr>
        <w:pStyle w:val="BodyText"/>
        <w:spacing w:before="194"/>
        <w:ind w:left="0"/>
      </w:pPr>
    </w:p>
    <w:p w14:paraId="42A542A2" w14:textId="77777777" w:rsidR="00BD66FC" w:rsidRDefault="00000000">
      <w:pPr>
        <w:pStyle w:val="Heading1"/>
        <w:numPr>
          <w:ilvl w:val="0"/>
          <w:numId w:val="1"/>
        </w:numPr>
        <w:tabs>
          <w:tab w:val="left" w:pos="678"/>
        </w:tabs>
        <w:spacing w:before="1"/>
        <w:ind w:left="678" w:hanging="318"/>
      </w:pPr>
      <w:bookmarkStart w:id="2" w:name="3._Age_Verification"/>
      <w:bookmarkEnd w:id="2"/>
      <w:r>
        <w:t>Age</w:t>
      </w:r>
      <w:r>
        <w:rPr>
          <w:spacing w:val="-1"/>
        </w:rPr>
        <w:t xml:space="preserve"> </w:t>
      </w:r>
      <w:r>
        <w:rPr>
          <w:spacing w:val="-2"/>
        </w:rPr>
        <w:t>Verification</w:t>
      </w:r>
    </w:p>
    <w:p w14:paraId="58FA0ABB" w14:textId="77777777" w:rsidR="00BD66FC" w:rsidRDefault="00000000">
      <w:pPr>
        <w:pStyle w:val="BodyText"/>
        <w:spacing w:before="60" w:line="273" w:lineRule="auto"/>
        <w:ind w:right="88"/>
      </w:pPr>
      <w:r>
        <w:t>Strict age verification is enforced during registration using government-issued ID, date of</w:t>
      </w:r>
      <w:r>
        <w:rPr>
          <w:spacing w:val="-3"/>
        </w:rPr>
        <w:t xml:space="preserve"> </w:t>
      </w:r>
      <w:r>
        <w:t>birth</w:t>
      </w:r>
      <w:r>
        <w:rPr>
          <w:spacing w:val="-6"/>
        </w:rPr>
        <w:t xml:space="preserve"> </w:t>
      </w:r>
      <w:r>
        <w:t>validation</w:t>
      </w:r>
      <w:r>
        <w:rPr>
          <w:spacing w:val="-5"/>
        </w:rPr>
        <w:t xml:space="preserve"> </w:t>
      </w:r>
      <w:r>
        <w:t>and</w:t>
      </w:r>
      <w:r>
        <w:rPr>
          <w:spacing w:val="-5"/>
        </w:rPr>
        <w:t xml:space="preserve"> </w:t>
      </w:r>
      <w:r>
        <w:t>secondary</w:t>
      </w:r>
      <w:r>
        <w:rPr>
          <w:spacing w:val="-3"/>
        </w:rPr>
        <w:t xml:space="preserve"> </w:t>
      </w:r>
      <w:r>
        <w:t>checks</w:t>
      </w:r>
      <w:r>
        <w:rPr>
          <w:spacing w:val="-3"/>
        </w:rPr>
        <w:t xml:space="preserve"> </w:t>
      </w:r>
      <w:r>
        <w:t>where</w:t>
      </w:r>
      <w:r>
        <w:rPr>
          <w:spacing w:val="-3"/>
        </w:rPr>
        <w:t xml:space="preserve"> </w:t>
      </w:r>
      <w:r>
        <w:t>necessary.</w:t>
      </w:r>
      <w:r>
        <w:rPr>
          <w:spacing w:val="-5"/>
        </w:rPr>
        <w:t xml:space="preserve"> </w:t>
      </w:r>
      <w:r>
        <w:t>Underage</w:t>
      </w:r>
      <w:r>
        <w:rPr>
          <w:spacing w:val="-3"/>
        </w:rPr>
        <w:t xml:space="preserve"> </w:t>
      </w:r>
      <w:r>
        <w:t>gambling</w:t>
      </w:r>
      <w:r>
        <w:rPr>
          <w:spacing w:val="-2"/>
        </w:rPr>
        <w:t xml:space="preserve"> </w:t>
      </w:r>
      <w:r>
        <w:t>is</w:t>
      </w:r>
      <w:r>
        <w:rPr>
          <w:spacing w:val="-8"/>
        </w:rPr>
        <w:t xml:space="preserve"> </w:t>
      </w:r>
      <w:r>
        <w:t>strictly prohibited and monitored.</w:t>
      </w:r>
    </w:p>
    <w:p w14:paraId="0B7A8586" w14:textId="77777777" w:rsidR="00BD66FC" w:rsidRDefault="00BD66FC">
      <w:pPr>
        <w:pStyle w:val="BodyText"/>
        <w:spacing w:before="50"/>
        <w:ind w:left="0"/>
      </w:pPr>
    </w:p>
    <w:p w14:paraId="76611422" w14:textId="77777777" w:rsidR="00BD66FC" w:rsidRDefault="00000000">
      <w:pPr>
        <w:pStyle w:val="BodyText"/>
        <w:spacing w:before="1" w:line="276" w:lineRule="auto"/>
        <w:ind w:right="88"/>
      </w:pPr>
      <w:r>
        <w:t>Parental</w:t>
      </w:r>
      <w:r>
        <w:rPr>
          <w:spacing w:val="-6"/>
        </w:rPr>
        <w:t xml:space="preserve"> </w:t>
      </w:r>
      <w:r>
        <w:t>control</w:t>
      </w:r>
      <w:r>
        <w:rPr>
          <w:spacing w:val="-6"/>
        </w:rPr>
        <w:t xml:space="preserve"> </w:t>
      </w:r>
      <w:r>
        <w:t>tools</w:t>
      </w:r>
      <w:r>
        <w:rPr>
          <w:spacing w:val="-5"/>
        </w:rPr>
        <w:t xml:space="preserve"> </w:t>
      </w:r>
      <w:r>
        <w:t>are</w:t>
      </w:r>
      <w:r>
        <w:rPr>
          <w:spacing w:val="-5"/>
        </w:rPr>
        <w:t xml:space="preserve"> </w:t>
      </w:r>
      <w:r>
        <w:t>recommended</w:t>
      </w:r>
      <w:r>
        <w:rPr>
          <w:spacing w:val="-7"/>
        </w:rPr>
        <w:t xml:space="preserve"> </w:t>
      </w:r>
      <w:r>
        <w:t>to</w:t>
      </w:r>
      <w:r>
        <w:rPr>
          <w:spacing w:val="-8"/>
        </w:rPr>
        <w:t xml:space="preserve"> </w:t>
      </w:r>
      <w:r>
        <w:t>guardians, including</w:t>
      </w:r>
      <w:r>
        <w:rPr>
          <w:spacing w:val="-4"/>
        </w:rPr>
        <w:t xml:space="preserve"> </w:t>
      </w:r>
      <w:r>
        <w:t>Net</w:t>
      </w:r>
      <w:r>
        <w:rPr>
          <w:spacing w:val="-6"/>
        </w:rPr>
        <w:t xml:space="preserve"> </w:t>
      </w:r>
      <w:r>
        <w:t>Nanny (</w:t>
      </w:r>
      <w:hyperlink r:id="rId5">
        <w:r w:rsidR="00BD66FC">
          <w:rPr>
            <w:color w:val="0000FF"/>
            <w:u w:val="single" w:color="0000FF"/>
          </w:rPr>
          <w:t>www.netnanny.com</w:t>
        </w:r>
      </w:hyperlink>
      <w:r>
        <w:t xml:space="preserve">), </w:t>
      </w:r>
      <w:proofErr w:type="spellStart"/>
      <w:r>
        <w:t>GamBlock</w:t>
      </w:r>
      <w:proofErr w:type="spellEnd"/>
      <w:r>
        <w:t xml:space="preserve"> (</w:t>
      </w:r>
      <w:hyperlink r:id="rId6">
        <w:r w:rsidR="00BD66FC">
          <w:rPr>
            <w:color w:val="0000FF"/>
            <w:u w:val="single" w:color="0000FF"/>
          </w:rPr>
          <w:t>www.gamblock.com</w:t>
        </w:r>
      </w:hyperlink>
      <w:r>
        <w:rPr>
          <w:color w:val="0000FF"/>
        </w:rPr>
        <w:t xml:space="preserve"> </w:t>
      </w:r>
      <w:r>
        <w:t xml:space="preserve">) and </w:t>
      </w:r>
      <w:proofErr w:type="spellStart"/>
      <w:r>
        <w:t>CyberSitter</w:t>
      </w:r>
      <w:proofErr w:type="spellEnd"/>
      <w:r>
        <w:t xml:space="preserve"> ( </w:t>
      </w:r>
      <w:hyperlink r:id="rId7">
        <w:r w:rsidR="00BD66FC">
          <w:rPr>
            <w:color w:val="0000FF"/>
            <w:u w:val="single" w:color="0000FF"/>
          </w:rPr>
          <w:t>www.cybersitter.com</w:t>
        </w:r>
      </w:hyperlink>
      <w:r>
        <w:rPr>
          <w:color w:val="0000FF"/>
        </w:rPr>
        <w:t xml:space="preserve"> </w:t>
      </w:r>
      <w:r>
        <w:t>)</w:t>
      </w:r>
    </w:p>
    <w:p w14:paraId="054E4DDF" w14:textId="77777777" w:rsidR="00BD66FC" w:rsidRDefault="00BD66FC">
      <w:pPr>
        <w:pStyle w:val="BodyText"/>
        <w:spacing w:line="276" w:lineRule="auto"/>
        <w:sectPr w:rsidR="00BD66FC">
          <w:type w:val="continuous"/>
          <w:pgSz w:w="12240" w:h="15840"/>
          <w:pgMar w:top="1460" w:right="1800" w:bottom="280" w:left="1440" w:header="720" w:footer="720" w:gutter="0"/>
          <w:cols w:space="720"/>
        </w:sectPr>
      </w:pPr>
    </w:p>
    <w:p w14:paraId="280E1EAF" w14:textId="77777777" w:rsidR="00BD66FC" w:rsidRDefault="00000000">
      <w:pPr>
        <w:pStyle w:val="BodyText"/>
        <w:spacing w:before="22"/>
      </w:pPr>
      <w:r>
        <w:lastRenderedPageBreak/>
        <w:t>More</w:t>
      </w:r>
      <w:r>
        <w:rPr>
          <w:spacing w:val="-5"/>
        </w:rPr>
        <w:t xml:space="preserve"> </w:t>
      </w:r>
      <w:r>
        <w:t>information</w:t>
      </w:r>
      <w:r>
        <w:rPr>
          <w:spacing w:val="-5"/>
        </w:rPr>
        <w:t xml:space="preserve"> </w:t>
      </w:r>
      <w:r>
        <w:t>on</w:t>
      </w:r>
      <w:r>
        <w:rPr>
          <w:spacing w:val="-4"/>
        </w:rPr>
        <w:t xml:space="preserve"> </w:t>
      </w:r>
      <w:r>
        <w:t>how</w:t>
      </w:r>
      <w:r>
        <w:rPr>
          <w:spacing w:val="-6"/>
        </w:rPr>
        <w:t xml:space="preserve"> </w:t>
      </w:r>
      <w:r>
        <w:t>age</w:t>
      </w:r>
      <w:r>
        <w:rPr>
          <w:spacing w:val="-3"/>
        </w:rPr>
        <w:t xml:space="preserve"> </w:t>
      </w:r>
      <w:r>
        <w:t>verification</w:t>
      </w:r>
      <w:r>
        <w:rPr>
          <w:spacing w:val="-4"/>
        </w:rPr>
        <w:t xml:space="preserve"> </w:t>
      </w:r>
      <w:r>
        <w:t>is</w:t>
      </w:r>
      <w:r>
        <w:rPr>
          <w:spacing w:val="-3"/>
        </w:rPr>
        <w:t xml:space="preserve"> </w:t>
      </w:r>
      <w:r>
        <w:t>enforced</w:t>
      </w:r>
      <w:r>
        <w:rPr>
          <w:spacing w:val="-4"/>
        </w:rPr>
        <w:t xml:space="preserve"> </w:t>
      </w:r>
      <w:r>
        <w:t>can</w:t>
      </w:r>
      <w:r>
        <w:rPr>
          <w:spacing w:val="-5"/>
        </w:rPr>
        <w:t xml:space="preserve"> </w:t>
      </w:r>
      <w:r>
        <w:t>be</w:t>
      </w:r>
      <w:r>
        <w:rPr>
          <w:spacing w:val="-3"/>
        </w:rPr>
        <w:t xml:space="preserve"> </w:t>
      </w:r>
      <w:r>
        <w:t>found</w:t>
      </w:r>
      <w:r>
        <w:rPr>
          <w:spacing w:val="-4"/>
        </w:rPr>
        <w:t xml:space="preserve"> </w:t>
      </w:r>
      <w:r>
        <w:t>in</w:t>
      </w:r>
      <w:r>
        <w:rPr>
          <w:spacing w:val="-5"/>
        </w:rPr>
        <w:t xml:space="preserve"> </w:t>
      </w:r>
      <w:r>
        <w:t>company’s</w:t>
      </w:r>
      <w:r>
        <w:rPr>
          <w:spacing w:val="-2"/>
        </w:rPr>
        <w:t xml:space="preserve"> </w:t>
      </w:r>
      <w:r>
        <w:rPr>
          <w:spacing w:val="-5"/>
        </w:rPr>
        <w:t>AML</w:t>
      </w:r>
    </w:p>
    <w:p w14:paraId="40BBDBAB" w14:textId="77777777" w:rsidR="00BD66FC" w:rsidRDefault="00000000">
      <w:pPr>
        <w:pStyle w:val="BodyText"/>
        <w:spacing w:before="42"/>
      </w:pPr>
      <w:r>
        <w:t>Policy</w:t>
      </w:r>
      <w:r>
        <w:rPr>
          <w:spacing w:val="-3"/>
        </w:rPr>
        <w:t xml:space="preserve"> </w:t>
      </w:r>
      <w:r>
        <w:t>which</w:t>
      </w:r>
      <w:r>
        <w:rPr>
          <w:spacing w:val="-4"/>
        </w:rPr>
        <w:t xml:space="preserve"> </w:t>
      </w:r>
      <w:r>
        <w:t>also</w:t>
      </w:r>
      <w:r>
        <w:rPr>
          <w:spacing w:val="-5"/>
        </w:rPr>
        <w:t xml:space="preserve"> </w:t>
      </w:r>
      <w:r>
        <w:t>serves</w:t>
      </w:r>
      <w:r>
        <w:rPr>
          <w:spacing w:val="-2"/>
        </w:rPr>
        <w:t xml:space="preserve"> </w:t>
      </w:r>
      <w:r>
        <w:t>as</w:t>
      </w:r>
      <w:r>
        <w:rPr>
          <w:spacing w:val="-3"/>
        </w:rPr>
        <w:t xml:space="preserve"> </w:t>
      </w:r>
      <w:r>
        <w:t>a</w:t>
      </w:r>
      <w:r>
        <w:rPr>
          <w:spacing w:val="-3"/>
        </w:rPr>
        <w:t xml:space="preserve"> </w:t>
      </w:r>
      <w:r>
        <w:t>general</w:t>
      </w:r>
      <w:r>
        <w:rPr>
          <w:spacing w:val="-3"/>
        </w:rPr>
        <w:t xml:space="preserve"> </w:t>
      </w:r>
      <w:r>
        <w:t>Guideline</w:t>
      </w:r>
      <w:r>
        <w:rPr>
          <w:spacing w:val="-2"/>
        </w:rPr>
        <w:t xml:space="preserve"> internally.</w:t>
      </w:r>
    </w:p>
    <w:p w14:paraId="01E6FC87" w14:textId="77777777" w:rsidR="00BD66FC" w:rsidRDefault="00BD66FC">
      <w:pPr>
        <w:pStyle w:val="BodyText"/>
        <w:spacing w:before="233"/>
        <w:ind w:left="0"/>
      </w:pPr>
    </w:p>
    <w:p w14:paraId="15726C83" w14:textId="77777777" w:rsidR="00BD66FC" w:rsidRDefault="00000000">
      <w:pPr>
        <w:pStyle w:val="Heading1"/>
        <w:numPr>
          <w:ilvl w:val="0"/>
          <w:numId w:val="1"/>
        </w:numPr>
        <w:tabs>
          <w:tab w:val="left" w:pos="678"/>
        </w:tabs>
        <w:ind w:left="678" w:hanging="318"/>
      </w:pPr>
      <w:bookmarkStart w:id="3" w:name="4._Self-Assessment_and_Behaviour_Trackin"/>
      <w:bookmarkEnd w:id="3"/>
      <w:r>
        <w:t>Self-Assessment</w:t>
      </w:r>
      <w:r>
        <w:rPr>
          <w:spacing w:val="-5"/>
        </w:rPr>
        <w:t xml:space="preserve"> </w:t>
      </w:r>
      <w:r>
        <w:t>and</w:t>
      </w:r>
      <w:r>
        <w:rPr>
          <w:spacing w:val="-6"/>
        </w:rPr>
        <w:t xml:space="preserve"> </w:t>
      </w:r>
      <w:proofErr w:type="spellStart"/>
      <w:r>
        <w:t>Behaviour</w:t>
      </w:r>
      <w:proofErr w:type="spellEnd"/>
      <w:r>
        <w:rPr>
          <w:spacing w:val="-3"/>
        </w:rPr>
        <w:t xml:space="preserve"> </w:t>
      </w:r>
      <w:r>
        <w:rPr>
          <w:spacing w:val="-2"/>
        </w:rPr>
        <w:t>Tracking</w:t>
      </w:r>
    </w:p>
    <w:p w14:paraId="61B98A2C" w14:textId="77777777" w:rsidR="00BD66FC" w:rsidRDefault="00000000">
      <w:pPr>
        <w:pStyle w:val="BodyText"/>
        <w:spacing w:before="61" w:line="273" w:lineRule="auto"/>
        <w:ind w:right="459"/>
        <w:jc w:val="both"/>
      </w:pPr>
      <w:r>
        <w:t>Players</w:t>
      </w:r>
      <w:r>
        <w:rPr>
          <w:spacing w:val="-3"/>
        </w:rPr>
        <w:t xml:space="preserve"> </w:t>
      </w:r>
      <w:r>
        <w:t>have</w:t>
      </w:r>
      <w:r>
        <w:rPr>
          <w:spacing w:val="-7"/>
        </w:rPr>
        <w:t xml:space="preserve"> </w:t>
      </w:r>
      <w:r>
        <w:t>access</w:t>
      </w:r>
      <w:r>
        <w:rPr>
          <w:spacing w:val="-3"/>
        </w:rPr>
        <w:t xml:space="preserve"> </w:t>
      </w:r>
      <w:r>
        <w:t>to</w:t>
      </w:r>
      <w:r>
        <w:rPr>
          <w:spacing w:val="-5"/>
        </w:rPr>
        <w:t xml:space="preserve"> </w:t>
      </w:r>
      <w:r>
        <w:t>self-assessment</w:t>
      </w:r>
      <w:r>
        <w:rPr>
          <w:spacing w:val="-4"/>
        </w:rPr>
        <w:t xml:space="preserve"> </w:t>
      </w:r>
      <w:r>
        <w:t>tools</w:t>
      </w:r>
      <w:r>
        <w:rPr>
          <w:spacing w:val="-3"/>
        </w:rPr>
        <w:t xml:space="preserve"> </w:t>
      </w:r>
      <w:r>
        <w:t>e.g.,</w:t>
      </w:r>
      <w:r>
        <w:rPr>
          <w:spacing w:val="-4"/>
        </w:rPr>
        <w:t xml:space="preserve"> </w:t>
      </w:r>
      <w:r>
        <w:t>the</w:t>
      </w:r>
      <w:r>
        <w:rPr>
          <w:spacing w:val="-3"/>
        </w:rPr>
        <w:t xml:space="preserve"> </w:t>
      </w:r>
      <w:r>
        <w:t>GA</w:t>
      </w:r>
      <w:r>
        <w:rPr>
          <w:spacing w:val="-3"/>
        </w:rPr>
        <w:t xml:space="preserve"> </w:t>
      </w:r>
      <w:r>
        <w:t>20-question</w:t>
      </w:r>
      <w:r>
        <w:rPr>
          <w:spacing w:val="-4"/>
        </w:rPr>
        <w:t xml:space="preserve"> </w:t>
      </w:r>
      <w:r>
        <w:t>quiz</w:t>
      </w:r>
      <w:r>
        <w:rPr>
          <w:spacing w:val="-4"/>
        </w:rPr>
        <w:t xml:space="preserve"> </w:t>
      </w:r>
      <w:r>
        <w:t>and</w:t>
      </w:r>
      <w:r>
        <w:rPr>
          <w:spacing w:val="-4"/>
        </w:rPr>
        <w:t xml:space="preserve"> </w:t>
      </w:r>
      <w:r>
        <w:t>CAGE questionnaire outlined</w:t>
      </w:r>
      <w:r>
        <w:rPr>
          <w:spacing w:val="-3"/>
        </w:rPr>
        <w:t xml:space="preserve"> </w:t>
      </w:r>
      <w:r>
        <w:t>in part</w:t>
      </w:r>
      <w:r>
        <w:rPr>
          <w:spacing w:val="-2"/>
        </w:rPr>
        <w:t xml:space="preserve"> </w:t>
      </w:r>
      <w:r>
        <w:t>2</w:t>
      </w:r>
      <w:r>
        <w:rPr>
          <w:spacing w:val="-3"/>
        </w:rPr>
        <w:t xml:space="preserve"> </w:t>
      </w:r>
      <w:r>
        <w:t>of</w:t>
      </w:r>
      <w:r>
        <w:rPr>
          <w:spacing w:val="-1"/>
        </w:rPr>
        <w:t xml:space="preserve"> </w:t>
      </w:r>
      <w:r>
        <w:t>this</w:t>
      </w:r>
      <w:r>
        <w:rPr>
          <w:spacing w:val="-1"/>
        </w:rPr>
        <w:t xml:space="preserve"> </w:t>
      </w:r>
      <w:r>
        <w:t>Policy.</w:t>
      </w:r>
      <w:r>
        <w:rPr>
          <w:spacing w:val="-3"/>
        </w:rPr>
        <w:t xml:space="preserve"> </w:t>
      </w:r>
      <w:r>
        <w:t>We</w:t>
      </w:r>
      <w:r>
        <w:rPr>
          <w:spacing w:val="-1"/>
        </w:rPr>
        <w:t xml:space="preserve"> </w:t>
      </w:r>
      <w:r>
        <w:t>monitor</w:t>
      </w:r>
      <w:r>
        <w:rPr>
          <w:spacing w:val="-1"/>
        </w:rPr>
        <w:t xml:space="preserve"> </w:t>
      </w:r>
      <w:r>
        <w:t>deposit</w:t>
      </w:r>
      <w:r>
        <w:rPr>
          <w:spacing w:val="-2"/>
        </w:rPr>
        <w:t xml:space="preserve"> </w:t>
      </w:r>
      <w:r>
        <w:t>patterns,</w:t>
      </w:r>
      <w:r>
        <w:rPr>
          <w:spacing w:val="-2"/>
        </w:rPr>
        <w:t xml:space="preserve"> </w:t>
      </w:r>
      <w:r>
        <w:t>session durations, and behavior using AI and trained staff to identify signs of harm.</w:t>
      </w:r>
    </w:p>
    <w:p w14:paraId="25F6ADC0" w14:textId="77777777" w:rsidR="00BD66FC" w:rsidRDefault="00BD66FC">
      <w:pPr>
        <w:pStyle w:val="BodyText"/>
        <w:spacing w:before="50"/>
        <w:ind w:left="0"/>
      </w:pPr>
    </w:p>
    <w:p w14:paraId="03746A95" w14:textId="77777777" w:rsidR="00BD66FC" w:rsidRDefault="00000000">
      <w:pPr>
        <w:pStyle w:val="BodyText"/>
        <w:spacing w:line="278" w:lineRule="auto"/>
        <w:ind w:right="88"/>
      </w:pPr>
      <w:r>
        <w:t>Risk indicators include frequent limit changes, reversed withdrawals and unrealistic wagering</w:t>
      </w:r>
      <w:r>
        <w:rPr>
          <w:spacing w:val="-4"/>
        </w:rPr>
        <w:t xml:space="preserve"> </w:t>
      </w:r>
      <w:r>
        <w:t>activity.</w:t>
      </w:r>
      <w:r>
        <w:rPr>
          <w:spacing w:val="-6"/>
        </w:rPr>
        <w:t xml:space="preserve"> </w:t>
      </w:r>
      <w:r>
        <w:t>All</w:t>
      </w:r>
      <w:r>
        <w:rPr>
          <w:spacing w:val="-6"/>
        </w:rPr>
        <w:t xml:space="preserve"> </w:t>
      </w:r>
      <w:r>
        <w:t>concerning</w:t>
      </w:r>
      <w:r>
        <w:rPr>
          <w:spacing w:val="-4"/>
        </w:rPr>
        <w:t xml:space="preserve"> </w:t>
      </w:r>
      <w:r>
        <w:t>behavior</w:t>
      </w:r>
      <w:r>
        <w:rPr>
          <w:spacing w:val="-5"/>
        </w:rPr>
        <w:t xml:space="preserve"> </w:t>
      </w:r>
      <w:r>
        <w:t>is</w:t>
      </w:r>
      <w:r>
        <w:rPr>
          <w:spacing w:val="-5"/>
        </w:rPr>
        <w:t xml:space="preserve"> </w:t>
      </w:r>
      <w:r>
        <w:t>documented</w:t>
      </w:r>
      <w:r>
        <w:rPr>
          <w:spacing w:val="-7"/>
        </w:rPr>
        <w:t xml:space="preserve"> </w:t>
      </w:r>
      <w:r>
        <w:t>and</w:t>
      </w:r>
      <w:r>
        <w:rPr>
          <w:spacing w:val="-7"/>
        </w:rPr>
        <w:t xml:space="preserve"> </w:t>
      </w:r>
      <w:r>
        <w:t>escalated</w:t>
      </w:r>
      <w:r>
        <w:rPr>
          <w:spacing w:val="-7"/>
        </w:rPr>
        <w:t xml:space="preserve"> </w:t>
      </w:r>
      <w:r>
        <w:t>appropriately.</w:t>
      </w:r>
    </w:p>
    <w:p w14:paraId="242982B7" w14:textId="77777777" w:rsidR="00BD66FC" w:rsidRDefault="00BD66FC">
      <w:pPr>
        <w:pStyle w:val="BodyText"/>
        <w:spacing w:before="182"/>
        <w:ind w:left="0"/>
      </w:pPr>
    </w:p>
    <w:p w14:paraId="67885CE0" w14:textId="77777777" w:rsidR="00BD66FC" w:rsidRDefault="00000000">
      <w:pPr>
        <w:pStyle w:val="Heading1"/>
        <w:numPr>
          <w:ilvl w:val="0"/>
          <w:numId w:val="1"/>
        </w:numPr>
        <w:tabs>
          <w:tab w:val="left" w:pos="678"/>
        </w:tabs>
        <w:ind w:left="678" w:hanging="318"/>
      </w:pPr>
      <w:bookmarkStart w:id="4" w:name="5._Player_Interventions_and_Staff_Traini"/>
      <w:bookmarkEnd w:id="4"/>
      <w:r>
        <w:t>Player</w:t>
      </w:r>
      <w:r>
        <w:rPr>
          <w:spacing w:val="-4"/>
        </w:rPr>
        <w:t xml:space="preserve"> </w:t>
      </w:r>
      <w:r>
        <w:t>Interventions</w:t>
      </w:r>
      <w:r>
        <w:rPr>
          <w:spacing w:val="-2"/>
        </w:rPr>
        <w:t xml:space="preserve"> </w:t>
      </w:r>
      <w:r>
        <w:t>and</w:t>
      </w:r>
      <w:r>
        <w:rPr>
          <w:spacing w:val="-6"/>
        </w:rPr>
        <w:t xml:space="preserve"> </w:t>
      </w:r>
      <w:r>
        <w:t>Staff</w:t>
      </w:r>
      <w:r>
        <w:rPr>
          <w:spacing w:val="-6"/>
        </w:rPr>
        <w:t xml:space="preserve"> </w:t>
      </w:r>
      <w:r>
        <w:rPr>
          <w:spacing w:val="-2"/>
        </w:rPr>
        <w:t>Training</w:t>
      </w:r>
    </w:p>
    <w:p w14:paraId="755FF8A1" w14:textId="77777777" w:rsidR="00BD66FC" w:rsidRDefault="00000000">
      <w:pPr>
        <w:pStyle w:val="BodyText"/>
        <w:spacing w:before="60" w:line="276" w:lineRule="auto"/>
        <w:ind w:right="88"/>
      </w:pPr>
      <w:r>
        <w:t>Customer support and responsible gaming teams are trained to recognize problem gambling</w:t>
      </w:r>
      <w:r>
        <w:rPr>
          <w:spacing w:val="-3"/>
        </w:rPr>
        <w:t xml:space="preserve"> </w:t>
      </w:r>
      <w:r>
        <w:t>behavior</w:t>
      </w:r>
      <w:r>
        <w:rPr>
          <w:spacing w:val="-4"/>
        </w:rPr>
        <w:t xml:space="preserve"> </w:t>
      </w:r>
      <w:r>
        <w:t>and</w:t>
      </w:r>
      <w:r>
        <w:rPr>
          <w:spacing w:val="-6"/>
        </w:rPr>
        <w:t xml:space="preserve"> </w:t>
      </w:r>
      <w:r>
        <w:t>conduct</w:t>
      </w:r>
      <w:r>
        <w:rPr>
          <w:spacing w:val="-5"/>
        </w:rPr>
        <w:t xml:space="preserve"> </w:t>
      </w:r>
      <w:r>
        <w:t>sensitive</w:t>
      </w:r>
      <w:r>
        <w:rPr>
          <w:spacing w:val="-4"/>
        </w:rPr>
        <w:t xml:space="preserve"> </w:t>
      </w:r>
      <w:r>
        <w:t>interventions.</w:t>
      </w:r>
      <w:r>
        <w:rPr>
          <w:spacing w:val="-6"/>
        </w:rPr>
        <w:t xml:space="preserve"> </w:t>
      </w:r>
      <w:r>
        <w:t>Escalations</w:t>
      </w:r>
      <w:r>
        <w:rPr>
          <w:spacing w:val="-4"/>
        </w:rPr>
        <w:t xml:space="preserve"> </w:t>
      </w:r>
      <w:r>
        <w:t>are</w:t>
      </w:r>
      <w:r>
        <w:rPr>
          <w:spacing w:val="-4"/>
        </w:rPr>
        <w:t xml:space="preserve"> </w:t>
      </w:r>
      <w:r>
        <w:t>reviewed</w:t>
      </w:r>
      <w:r>
        <w:rPr>
          <w:spacing w:val="-6"/>
        </w:rPr>
        <w:t xml:space="preserve"> </w:t>
      </w:r>
      <w:r>
        <w:t>by</w:t>
      </w:r>
      <w:r>
        <w:rPr>
          <w:spacing w:val="-4"/>
        </w:rPr>
        <w:t xml:space="preserve"> </w:t>
      </w:r>
      <w:r>
        <w:t>the Compliance Officer for the time-being until such time that company appoints a Responsible Gaming Officer.</w:t>
      </w:r>
    </w:p>
    <w:p w14:paraId="7DD230F8" w14:textId="77777777" w:rsidR="00BD66FC" w:rsidRDefault="00BD66FC">
      <w:pPr>
        <w:pStyle w:val="BodyText"/>
        <w:spacing w:before="45"/>
        <w:ind w:left="0"/>
      </w:pPr>
    </w:p>
    <w:p w14:paraId="03AD9D4C" w14:textId="77777777" w:rsidR="00BD66FC" w:rsidRDefault="00000000">
      <w:pPr>
        <w:pStyle w:val="BodyText"/>
        <w:spacing w:line="273" w:lineRule="auto"/>
        <w:ind w:right="88"/>
      </w:pPr>
      <w:r>
        <w:t>Interventions</w:t>
      </w:r>
      <w:r>
        <w:rPr>
          <w:spacing w:val="-5"/>
        </w:rPr>
        <w:t xml:space="preserve"> </w:t>
      </w:r>
      <w:r>
        <w:t>may</w:t>
      </w:r>
      <w:r>
        <w:rPr>
          <w:spacing w:val="-5"/>
        </w:rPr>
        <w:t xml:space="preserve"> </w:t>
      </w:r>
      <w:r>
        <w:t>include</w:t>
      </w:r>
      <w:r>
        <w:rPr>
          <w:spacing w:val="-5"/>
        </w:rPr>
        <w:t xml:space="preserve"> </w:t>
      </w:r>
      <w:r>
        <w:t>communication</w:t>
      </w:r>
      <w:r>
        <w:rPr>
          <w:spacing w:val="-3"/>
        </w:rPr>
        <w:t xml:space="preserve"> </w:t>
      </w:r>
      <w:r>
        <w:t>with</w:t>
      </w:r>
      <w:r>
        <w:rPr>
          <w:spacing w:val="-8"/>
        </w:rPr>
        <w:t xml:space="preserve"> </w:t>
      </w:r>
      <w:r>
        <w:t>the</w:t>
      </w:r>
      <w:r>
        <w:rPr>
          <w:spacing w:val="-1"/>
        </w:rPr>
        <w:t xml:space="preserve"> </w:t>
      </w:r>
      <w:r>
        <w:t>player,</w:t>
      </w:r>
      <w:r>
        <w:rPr>
          <w:spacing w:val="-6"/>
        </w:rPr>
        <w:t xml:space="preserve"> </w:t>
      </w:r>
      <w:r>
        <w:t>setting</w:t>
      </w:r>
      <w:r>
        <w:rPr>
          <w:spacing w:val="-4"/>
        </w:rPr>
        <w:t xml:space="preserve"> </w:t>
      </w:r>
      <w:r>
        <w:t>limits,</w:t>
      </w:r>
      <w:r>
        <w:rPr>
          <w:spacing w:val="-5"/>
        </w:rPr>
        <w:t xml:space="preserve"> </w:t>
      </w:r>
      <w:r>
        <w:t>temporary suspension or full exclusion.</w:t>
      </w:r>
    </w:p>
    <w:p w14:paraId="3678222F" w14:textId="77777777" w:rsidR="00BD66FC" w:rsidRDefault="00BD66FC">
      <w:pPr>
        <w:pStyle w:val="BodyText"/>
        <w:spacing w:before="189"/>
        <w:ind w:left="0"/>
      </w:pPr>
    </w:p>
    <w:p w14:paraId="39C43A0B" w14:textId="77777777" w:rsidR="00BD66FC" w:rsidRDefault="00000000">
      <w:pPr>
        <w:pStyle w:val="Heading1"/>
        <w:numPr>
          <w:ilvl w:val="0"/>
          <w:numId w:val="1"/>
        </w:numPr>
        <w:tabs>
          <w:tab w:val="left" w:pos="678"/>
        </w:tabs>
        <w:ind w:left="678" w:hanging="318"/>
      </w:pPr>
      <w:bookmarkStart w:id="5" w:name="6._Cooling-Off_and_Self-Exclusion"/>
      <w:bookmarkEnd w:id="5"/>
      <w:r>
        <w:t>Cooling-Off</w:t>
      </w:r>
      <w:r>
        <w:rPr>
          <w:spacing w:val="-5"/>
        </w:rPr>
        <w:t xml:space="preserve"> </w:t>
      </w:r>
      <w:r>
        <w:t>and</w:t>
      </w:r>
      <w:r>
        <w:rPr>
          <w:spacing w:val="-4"/>
        </w:rPr>
        <w:t xml:space="preserve"> </w:t>
      </w:r>
      <w:r>
        <w:t>Self-</w:t>
      </w:r>
      <w:r>
        <w:rPr>
          <w:spacing w:val="-2"/>
        </w:rPr>
        <w:t>Exclusion</w:t>
      </w:r>
    </w:p>
    <w:p w14:paraId="37F39116" w14:textId="77777777" w:rsidR="00BD66FC" w:rsidRDefault="00000000">
      <w:pPr>
        <w:pStyle w:val="BodyText"/>
        <w:spacing w:before="60" w:line="276" w:lineRule="auto"/>
        <w:ind w:right="88"/>
      </w:pPr>
      <w:r>
        <w:t>Players</w:t>
      </w:r>
      <w:r>
        <w:rPr>
          <w:spacing w:val="-2"/>
        </w:rPr>
        <w:t xml:space="preserve"> </w:t>
      </w:r>
      <w:r>
        <w:t>may</w:t>
      </w:r>
      <w:r>
        <w:rPr>
          <w:spacing w:val="-2"/>
        </w:rPr>
        <w:t xml:space="preserve"> </w:t>
      </w:r>
      <w:r>
        <w:t>activate</w:t>
      </w:r>
      <w:r>
        <w:rPr>
          <w:spacing w:val="-3"/>
        </w:rPr>
        <w:t xml:space="preserve"> </w:t>
      </w:r>
      <w:r>
        <w:t>cooling-off</w:t>
      </w:r>
      <w:r>
        <w:rPr>
          <w:spacing w:val="-6"/>
        </w:rPr>
        <w:t xml:space="preserve"> </w:t>
      </w:r>
      <w:r>
        <w:t>periods</w:t>
      </w:r>
      <w:r>
        <w:rPr>
          <w:spacing w:val="-2"/>
        </w:rPr>
        <w:t xml:space="preserve"> </w:t>
      </w:r>
      <w:r>
        <w:t>(24h,</w:t>
      </w:r>
      <w:r>
        <w:rPr>
          <w:spacing w:val="-3"/>
        </w:rPr>
        <w:t xml:space="preserve"> </w:t>
      </w:r>
      <w:r>
        <w:t>7d,</w:t>
      </w:r>
      <w:r>
        <w:rPr>
          <w:spacing w:val="-3"/>
        </w:rPr>
        <w:t xml:space="preserve"> </w:t>
      </w:r>
      <w:r>
        <w:t>1m,</w:t>
      </w:r>
      <w:r>
        <w:rPr>
          <w:spacing w:val="-3"/>
        </w:rPr>
        <w:t xml:space="preserve"> </w:t>
      </w:r>
      <w:r>
        <w:t>3m)</w:t>
      </w:r>
      <w:r>
        <w:rPr>
          <w:spacing w:val="-1"/>
        </w:rPr>
        <w:t xml:space="preserve"> </w:t>
      </w:r>
      <w:r>
        <w:t>or</w:t>
      </w:r>
      <w:r>
        <w:rPr>
          <w:spacing w:val="-2"/>
        </w:rPr>
        <w:t xml:space="preserve"> </w:t>
      </w:r>
      <w:r>
        <w:t>self-exclusion</w:t>
      </w:r>
      <w:r>
        <w:rPr>
          <w:spacing w:val="-4"/>
        </w:rPr>
        <w:t xml:space="preserve"> </w:t>
      </w:r>
      <w:r>
        <w:t>(1y,</w:t>
      </w:r>
      <w:r>
        <w:rPr>
          <w:spacing w:val="-3"/>
        </w:rPr>
        <w:t xml:space="preserve"> </w:t>
      </w:r>
      <w:r>
        <w:t>3y,</w:t>
      </w:r>
      <w:r>
        <w:rPr>
          <w:spacing w:val="-3"/>
        </w:rPr>
        <w:t xml:space="preserve"> </w:t>
      </w:r>
      <w:r>
        <w:t>5y, 10y, lifetime) without staff intervention. These actions take effect immediately, block gameplay, and remove players from marketing lists.</w:t>
      </w:r>
    </w:p>
    <w:p w14:paraId="1611D1B6" w14:textId="77777777" w:rsidR="00BD66FC" w:rsidRDefault="00BD66FC">
      <w:pPr>
        <w:pStyle w:val="BodyText"/>
        <w:spacing w:before="47"/>
        <w:ind w:left="0"/>
      </w:pPr>
    </w:p>
    <w:p w14:paraId="44A6E8FE" w14:textId="77777777" w:rsidR="00BD66FC" w:rsidRDefault="00000000">
      <w:pPr>
        <w:pStyle w:val="BodyText"/>
        <w:spacing w:line="273" w:lineRule="auto"/>
        <w:ind w:right="88"/>
      </w:pPr>
      <w:r>
        <w:t>All</w:t>
      </w:r>
      <w:r>
        <w:rPr>
          <w:spacing w:val="-4"/>
        </w:rPr>
        <w:t xml:space="preserve"> </w:t>
      </w:r>
      <w:r>
        <w:t>self-exclusions</w:t>
      </w:r>
      <w:r>
        <w:rPr>
          <w:spacing w:val="-3"/>
        </w:rPr>
        <w:t xml:space="preserve"> </w:t>
      </w:r>
      <w:r>
        <w:t>are</w:t>
      </w:r>
      <w:r>
        <w:rPr>
          <w:spacing w:val="-3"/>
        </w:rPr>
        <w:t xml:space="preserve"> </w:t>
      </w:r>
      <w:r>
        <w:t>recorded</w:t>
      </w:r>
      <w:r>
        <w:rPr>
          <w:spacing w:val="-5"/>
        </w:rPr>
        <w:t xml:space="preserve"> </w:t>
      </w:r>
      <w:r>
        <w:t>for</w:t>
      </w:r>
      <w:r>
        <w:rPr>
          <w:spacing w:val="-3"/>
        </w:rPr>
        <w:t xml:space="preserve"> </w:t>
      </w:r>
      <w:r>
        <w:t>7</w:t>
      </w:r>
      <w:r>
        <w:rPr>
          <w:spacing w:val="-5"/>
        </w:rPr>
        <w:t xml:space="preserve"> </w:t>
      </w:r>
      <w:r>
        <w:t>years.</w:t>
      </w:r>
      <w:r>
        <w:rPr>
          <w:spacing w:val="-5"/>
        </w:rPr>
        <w:t xml:space="preserve"> </w:t>
      </w:r>
      <w:r>
        <w:t>Self-excluded</w:t>
      </w:r>
      <w:r>
        <w:rPr>
          <w:spacing w:val="-5"/>
        </w:rPr>
        <w:t xml:space="preserve"> </w:t>
      </w:r>
      <w:r>
        <w:t>accounts</w:t>
      </w:r>
      <w:r>
        <w:rPr>
          <w:spacing w:val="-4"/>
        </w:rPr>
        <w:t xml:space="preserve"> </w:t>
      </w:r>
      <w:r>
        <w:t>are</w:t>
      </w:r>
      <w:r>
        <w:rPr>
          <w:spacing w:val="-3"/>
        </w:rPr>
        <w:t xml:space="preserve"> </w:t>
      </w:r>
      <w:r>
        <w:t>deactivated</w:t>
      </w:r>
      <w:r>
        <w:rPr>
          <w:spacing w:val="-5"/>
        </w:rPr>
        <w:t xml:space="preserve"> </w:t>
      </w:r>
      <w:r>
        <w:t>and cannot be reopened until the term ends.</w:t>
      </w:r>
    </w:p>
    <w:p w14:paraId="524522C0" w14:textId="77777777" w:rsidR="00BD66FC" w:rsidRDefault="00BD66FC">
      <w:pPr>
        <w:pStyle w:val="BodyText"/>
        <w:spacing w:before="193"/>
        <w:ind w:left="0"/>
      </w:pPr>
    </w:p>
    <w:p w14:paraId="41530EB8" w14:textId="77777777" w:rsidR="00BD66FC" w:rsidRDefault="00000000">
      <w:pPr>
        <w:pStyle w:val="Heading1"/>
        <w:numPr>
          <w:ilvl w:val="0"/>
          <w:numId w:val="1"/>
        </w:numPr>
        <w:tabs>
          <w:tab w:val="left" w:pos="678"/>
        </w:tabs>
        <w:ind w:left="678" w:hanging="318"/>
      </w:pPr>
      <w:bookmarkStart w:id="6" w:name="7._Financial_Limits_and_Reality_Checks"/>
      <w:bookmarkEnd w:id="6"/>
      <w:r>
        <w:t>Financial</w:t>
      </w:r>
      <w:r>
        <w:rPr>
          <w:spacing w:val="-1"/>
        </w:rPr>
        <w:t xml:space="preserve"> </w:t>
      </w:r>
      <w:r>
        <w:t>Limits</w:t>
      </w:r>
      <w:r>
        <w:rPr>
          <w:spacing w:val="-5"/>
        </w:rPr>
        <w:t xml:space="preserve"> </w:t>
      </w:r>
      <w:r>
        <w:t>and</w:t>
      </w:r>
      <w:r>
        <w:rPr>
          <w:spacing w:val="-4"/>
        </w:rPr>
        <w:t xml:space="preserve"> </w:t>
      </w:r>
      <w:r>
        <w:t>Reality</w:t>
      </w:r>
      <w:r>
        <w:rPr>
          <w:spacing w:val="-3"/>
        </w:rPr>
        <w:t xml:space="preserve"> </w:t>
      </w:r>
      <w:r>
        <w:rPr>
          <w:spacing w:val="-2"/>
        </w:rPr>
        <w:t>Checks</w:t>
      </w:r>
    </w:p>
    <w:p w14:paraId="2A68830F" w14:textId="77777777" w:rsidR="00BD66FC" w:rsidRDefault="00000000">
      <w:pPr>
        <w:pStyle w:val="BodyText"/>
        <w:spacing w:before="56" w:line="278" w:lineRule="auto"/>
        <w:ind w:right="88"/>
      </w:pPr>
      <w:r>
        <w:t>Players</w:t>
      </w:r>
      <w:r>
        <w:rPr>
          <w:spacing w:val="-4"/>
        </w:rPr>
        <w:t xml:space="preserve"> </w:t>
      </w:r>
      <w:r>
        <w:t>can</w:t>
      </w:r>
      <w:r>
        <w:rPr>
          <w:spacing w:val="-6"/>
        </w:rPr>
        <w:t xml:space="preserve"> </w:t>
      </w:r>
      <w:r>
        <w:t>set</w:t>
      </w:r>
      <w:r>
        <w:rPr>
          <w:spacing w:val="-5"/>
        </w:rPr>
        <w:t xml:space="preserve"> </w:t>
      </w:r>
      <w:r>
        <w:t>daily,</w:t>
      </w:r>
      <w:r>
        <w:rPr>
          <w:spacing w:val="-5"/>
        </w:rPr>
        <w:t xml:space="preserve"> </w:t>
      </w:r>
      <w:r>
        <w:t>weekly</w:t>
      </w:r>
      <w:r>
        <w:rPr>
          <w:spacing w:val="-4"/>
        </w:rPr>
        <w:t xml:space="preserve"> </w:t>
      </w:r>
      <w:r>
        <w:t>or</w:t>
      </w:r>
      <w:r>
        <w:rPr>
          <w:spacing w:val="-4"/>
        </w:rPr>
        <w:t xml:space="preserve"> </w:t>
      </w:r>
      <w:r>
        <w:t>monthly</w:t>
      </w:r>
      <w:r>
        <w:rPr>
          <w:spacing w:val="-4"/>
        </w:rPr>
        <w:t xml:space="preserve"> </w:t>
      </w:r>
      <w:r>
        <w:t>deposit</w:t>
      </w:r>
      <w:r>
        <w:rPr>
          <w:spacing w:val="-5"/>
        </w:rPr>
        <w:t xml:space="preserve"> </w:t>
      </w:r>
      <w:r>
        <w:t>limits.</w:t>
      </w:r>
      <w:r>
        <w:rPr>
          <w:spacing w:val="-5"/>
        </w:rPr>
        <w:t xml:space="preserve"> </w:t>
      </w:r>
      <w:r>
        <w:t>Reductions</w:t>
      </w:r>
      <w:r>
        <w:rPr>
          <w:spacing w:val="-4"/>
        </w:rPr>
        <w:t xml:space="preserve"> </w:t>
      </w:r>
      <w:r>
        <w:t>take</w:t>
      </w:r>
      <w:r>
        <w:rPr>
          <w:spacing w:val="-4"/>
        </w:rPr>
        <w:t xml:space="preserve"> </w:t>
      </w:r>
      <w:r>
        <w:t>effect immediately; increases are delayed by seven days.</w:t>
      </w:r>
    </w:p>
    <w:p w14:paraId="0678A49A" w14:textId="77777777" w:rsidR="00BD66FC" w:rsidRDefault="00BD66FC">
      <w:pPr>
        <w:pStyle w:val="BodyText"/>
        <w:spacing w:before="43"/>
        <w:ind w:left="0"/>
      </w:pPr>
    </w:p>
    <w:p w14:paraId="5D4F6CBA" w14:textId="77777777" w:rsidR="00BD66FC" w:rsidRDefault="00000000">
      <w:pPr>
        <w:pStyle w:val="BodyText"/>
        <w:spacing w:line="273" w:lineRule="auto"/>
        <w:ind w:right="88"/>
      </w:pPr>
      <w:r>
        <w:t>Reality</w:t>
      </w:r>
      <w:r>
        <w:rPr>
          <w:spacing w:val="-4"/>
        </w:rPr>
        <w:t xml:space="preserve"> </w:t>
      </w:r>
      <w:r>
        <w:t>checks</w:t>
      </w:r>
      <w:r>
        <w:rPr>
          <w:spacing w:val="-4"/>
        </w:rPr>
        <w:t xml:space="preserve"> </w:t>
      </w:r>
      <w:r>
        <w:t>(session</w:t>
      </w:r>
      <w:r>
        <w:rPr>
          <w:spacing w:val="-6"/>
        </w:rPr>
        <w:t xml:space="preserve"> </w:t>
      </w:r>
      <w:r>
        <w:t>timers,</w:t>
      </w:r>
      <w:r>
        <w:rPr>
          <w:spacing w:val="-5"/>
        </w:rPr>
        <w:t xml:space="preserve"> </w:t>
      </w:r>
      <w:r>
        <w:t>activity</w:t>
      </w:r>
      <w:r>
        <w:rPr>
          <w:spacing w:val="-4"/>
        </w:rPr>
        <w:t xml:space="preserve"> </w:t>
      </w:r>
      <w:r>
        <w:t>summaries)</w:t>
      </w:r>
      <w:r>
        <w:rPr>
          <w:spacing w:val="-3"/>
        </w:rPr>
        <w:t xml:space="preserve"> </w:t>
      </w:r>
      <w:r>
        <w:t>are</w:t>
      </w:r>
      <w:r>
        <w:rPr>
          <w:spacing w:val="-4"/>
        </w:rPr>
        <w:t xml:space="preserve"> </w:t>
      </w:r>
      <w:r>
        <w:t>implemented</w:t>
      </w:r>
      <w:r>
        <w:rPr>
          <w:spacing w:val="-6"/>
        </w:rPr>
        <w:t xml:space="preserve"> </w:t>
      </w:r>
      <w:r>
        <w:t>with</w:t>
      </w:r>
      <w:r>
        <w:rPr>
          <w:spacing w:val="-7"/>
        </w:rPr>
        <w:t xml:space="preserve"> </w:t>
      </w:r>
      <w:r>
        <w:t>the</w:t>
      </w:r>
      <w:r>
        <w:rPr>
          <w:spacing w:val="-4"/>
        </w:rPr>
        <w:t xml:space="preserve"> </w:t>
      </w:r>
      <w:r>
        <w:t>option</w:t>
      </w:r>
      <w:r>
        <w:rPr>
          <w:spacing w:val="-6"/>
        </w:rPr>
        <w:t xml:space="preserve"> </w:t>
      </w:r>
      <w:r>
        <w:t>to customize reminders. Players must acknowledge these messages before continuing.</w:t>
      </w:r>
    </w:p>
    <w:p w14:paraId="4B0B1208" w14:textId="77777777" w:rsidR="00BD66FC" w:rsidRDefault="00BD66FC">
      <w:pPr>
        <w:pStyle w:val="BodyText"/>
        <w:spacing w:line="273" w:lineRule="auto"/>
        <w:sectPr w:rsidR="00BD66FC">
          <w:pgSz w:w="12240" w:h="15840"/>
          <w:pgMar w:top="1420" w:right="1800" w:bottom="280" w:left="1440" w:header="720" w:footer="720" w:gutter="0"/>
          <w:cols w:space="720"/>
        </w:sectPr>
      </w:pPr>
    </w:p>
    <w:p w14:paraId="02BF9D6B" w14:textId="77777777" w:rsidR="00BD66FC" w:rsidRDefault="00000000">
      <w:pPr>
        <w:pStyle w:val="Heading1"/>
        <w:numPr>
          <w:ilvl w:val="0"/>
          <w:numId w:val="1"/>
        </w:numPr>
        <w:tabs>
          <w:tab w:val="left" w:pos="678"/>
        </w:tabs>
        <w:spacing w:before="21"/>
        <w:ind w:left="678" w:hanging="318"/>
      </w:pPr>
      <w:bookmarkStart w:id="7" w:name="8._Marketing_and_Advertising_Standards"/>
      <w:bookmarkEnd w:id="7"/>
      <w:r>
        <w:lastRenderedPageBreak/>
        <w:t>Marketing</w:t>
      </w:r>
      <w:r>
        <w:rPr>
          <w:spacing w:val="-3"/>
        </w:rPr>
        <w:t xml:space="preserve"> </w:t>
      </w:r>
      <w:r>
        <w:t>and</w:t>
      </w:r>
      <w:r>
        <w:rPr>
          <w:spacing w:val="-3"/>
        </w:rPr>
        <w:t xml:space="preserve"> </w:t>
      </w:r>
      <w:r>
        <w:t>Advertising</w:t>
      </w:r>
      <w:r>
        <w:rPr>
          <w:spacing w:val="-3"/>
        </w:rPr>
        <w:t xml:space="preserve"> </w:t>
      </w:r>
      <w:r>
        <w:rPr>
          <w:spacing w:val="-2"/>
        </w:rPr>
        <w:t>Standards</w:t>
      </w:r>
    </w:p>
    <w:p w14:paraId="0C06C38D" w14:textId="77777777" w:rsidR="00BD66FC" w:rsidRDefault="00000000">
      <w:pPr>
        <w:pStyle w:val="BodyText"/>
        <w:spacing w:before="60" w:line="276" w:lineRule="auto"/>
        <w:ind w:right="88"/>
      </w:pPr>
      <w:r>
        <w:t>Marketing</w:t>
      </w:r>
      <w:r>
        <w:rPr>
          <w:spacing w:val="-4"/>
        </w:rPr>
        <w:t xml:space="preserve"> </w:t>
      </w:r>
      <w:r>
        <w:t>must</w:t>
      </w:r>
      <w:r>
        <w:rPr>
          <w:spacing w:val="-5"/>
        </w:rPr>
        <w:t xml:space="preserve"> </w:t>
      </w:r>
      <w:r>
        <w:t>not</w:t>
      </w:r>
      <w:r>
        <w:rPr>
          <w:spacing w:val="-5"/>
        </w:rPr>
        <w:t xml:space="preserve"> </w:t>
      </w:r>
      <w:r>
        <w:t>target</w:t>
      </w:r>
      <w:r>
        <w:rPr>
          <w:spacing w:val="-5"/>
        </w:rPr>
        <w:t xml:space="preserve"> </w:t>
      </w:r>
      <w:r>
        <w:t>minors,</w:t>
      </w:r>
      <w:r>
        <w:rPr>
          <w:spacing w:val="-5"/>
        </w:rPr>
        <w:t xml:space="preserve"> </w:t>
      </w:r>
      <w:r>
        <w:t>vulnerable</w:t>
      </w:r>
      <w:r>
        <w:rPr>
          <w:spacing w:val="-5"/>
        </w:rPr>
        <w:t xml:space="preserve"> </w:t>
      </w:r>
      <w:r>
        <w:t>individuals</w:t>
      </w:r>
      <w:r>
        <w:rPr>
          <w:spacing w:val="-4"/>
        </w:rPr>
        <w:t xml:space="preserve"> </w:t>
      </w:r>
      <w:r>
        <w:t>or</w:t>
      </w:r>
      <w:r>
        <w:rPr>
          <w:spacing w:val="-4"/>
        </w:rPr>
        <w:t xml:space="preserve"> </w:t>
      </w:r>
      <w:r>
        <w:t>promote</w:t>
      </w:r>
      <w:r>
        <w:rPr>
          <w:spacing w:val="-5"/>
        </w:rPr>
        <w:t xml:space="preserve"> </w:t>
      </w:r>
      <w:r>
        <w:t>gambling</w:t>
      </w:r>
      <w:r>
        <w:rPr>
          <w:spacing w:val="-4"/>
        </w:rPr>
        <w:t xml:space="preserve"> </w:t>
      </w:r>
      <w:r>
        <w:t>as</w:t>
      </w:r>
      <w:r>
        <w:rPr>
          <w:spacing w:val="-4"/>
        </w:rPr>
        <w:t xml:space="preserve"> </w:t>
      </w:r>
      <w:r>
        <w:t>a financial solution. All content must be age-gated and compliant with relevant local media guidelines.</w:t>
      </w:r>
    </w:p>
    <w:p w14:paraId="7A88BC1B" w14:textId="77777777" w:rsidR="00BD66FC" w:rsidRDefault="00BD66FC">
      <w:pPr>
        <w:pStyle w:val="BodyText"/>
        <w:spacing w:before="42"/>
        <w:ind w:left="0"/>
      </w:pPr>
    </w:p>
    <w:p w14:paraId="6AA55E5E" w14:textId="77777777" w:rsidR="00BD66FC" w:rsidRDefault="00000000">
      <w:pPr>
        <w:pStyle w:val="BodyText"/>
        <w:spacing w:line="278" w:lineRule="auto"/>
        <w:ind w:right="88"/>
      </w:pPr>
      <w:r>
        <w:t>Affiliates and influencers are contractually required to uphold responsible gaming standards.</w:t>
      </w:r>
      <w:r>
        <w:rPr>
          <w:spacing w:val="-5"/>
        </w:rPr>
        <w:t xml:space="preserve"> </w:t>
      </w:r>
      <w:r>
        <w:t>No</w:t>
      </w:r>
      <w:r>
        <w:rPr>
          <w:spacing w:val="-5"/>
        </w:rPr>
        <w:t xml:space="preserve"> </w:t>
      </w:r>
      <w:r>
        <w:t>promotional</w:t>
      </w:r>
      <w:r>
        <w:rPr>
          <w:spacing w:val="-4"/>
        </w:rPr>
        <w:t xml:space="preserve"> </w:t>
      </w:r>
      <w:r>
        <w:t>messages</w:t>
      </w:r>
      <w:r>
        <w:rPr>
          <w:spacing w:val="-3"/>
        </w:rPr>
        <w:t xml:space="preserve"> </w:t>
      </w:r>
      <w:r>
        <w:t>are</w:t>
      </w:r>
      <w:r>
        <w:rPr>
          <w:spacing w:val="-3"/>
        </w:rPr>
        <w:t xml:space="preserve"> </w:t>
      </w:r>
      <w:r>
        <w:t>sent</w:t>
      </w:r>
      <w:r>
        <w:rPr>
          <w:spacing w:val="-5"/>
        </w:rPr>
        <w:t xml:space="preserve"> </w:t>
      </w:r>
      <w:r>
        <w:t>during</w:t>
      </w:r>
      <w:r>
        <w:rPr>
          <w:spacing w:val="-2"/>
        </w:rPr>
        <w:t xml:space="preserve"> </w:t>
      </w:r>
      <w:r>
        <w:t>exclusion</w:t>
      </w:r>
      <w:r>
        <w:rPr>
          <w:spacing w:val="-5"/>
        </w:rPr>
        <w:t xml:space="preserve"> </w:t>
      </w:r>
      <w:r>
        <w:t>or</w:t>
      </w:r>
      <w:r>
        <w:rPr>
          <w:spacing w:val="-3"/>
        </w:rPr>
        <w:t xml:space="preserve"> </w:t>
      </w:r>
      <w:r>
        <w:t>cooling-off</w:t>
      </w:r>
      <w:r>
        <w:rPr>
          <w:spacing w:val="-3"/>
        </w:rPr>
        <w:t xml:space="preserve"> </w:t>
      </w:r>
      <w:r>
        <w:t>periods.</w:t>
      </w:r>
    </w:p>
    <w:p w14:paraId="652235E8" w14:textId="77777777" w:rsidR="00BD66FC" w:rsidRDefault="00BD66FC">
      <w:pPr>
        <w:pStyle w:val="BodyText"/>
        <w:spacing w:before="181"/>
        <w:ind w:left="0"/>
      </w:pPr>
    </w:p>
    <w:p w14:paraId="6C7AE57D" w14:textId="77777777" w:rsidR="00BD66FC" w:rsidRDefault="00000000">
      <w:pPr>
        <w:pStyle w:val="Heading1"/>
        <w:numPr>
          <w:ilvl w:val="0"/>
          <w:numId w:val="1"/>
        </w:numPr>
        <w:tabs>
          <w:tab w:val="left" w:pos="678"/>
        </w:tabs>
        <w:spacing w:before="1"/>
        <w:ind w:left="678" w:hanging="318"/>
      </w:pPr>
      <w:bookmarkStart w:id="8" w:name="9._Regulatory_Compliance_and_Reporting"/>
      <w:bookmarkEnd w:id="8"/>
      <w:r>
        <w:t>Regulatory</w:t>
      </w:r>
      <w:r>
        <w:rPr>
          <w:spacing w:val="-5"/>
        </w:rPr>
        <w:t xml:space="preserve"> </w:t>
      </w:r>
      <w:r>
        <w:t>Compliance</w:t>
      </w:r>
      <w:r>
        <w:rPr>
          <w:spacing w:val="-3"/>
        </w:rPr>
        <w:t xml:space="preserve"> </w:t>
      </w:r>
      <w:r>
        <w:t>and</w:t>
      </w:r>
      <w:r>
        <w:rPr>
          <w:spacing w:val="-4"/>
        </w:rPr>
        <w:t xml:space="preserve"> </w:t>
      </w:r>
      <w:r>
        <w:rPr>
          <w:spacing w:val="-2"/>
        </w:rPr>
        <w:t>Reporting</w:t>
      </w:r>
    </w:p>
    <w:p w14:paraId="41C2CEF1" w14:textId="77777777" w:rsidR="00BD66FC" w:rsidRDefault="00000000">
      <w:pPr>
        <w:pStyle w:val="BodyText"/>
        <w:spacing w:before="60" w:line="276" w:lineRule="auto"/>
        <w:ind w:right="88"/>
      </w:pPr>
      <w:r>
        <w:t>All</w:t>
      </w:r>
      <w:r>
        <w:rPr>
          <w:spacing w:val="-4"/>
        </w:rPr>
        <w:t xml:space="preserve"> </w:t>
      </w:r>
      <w:r>
        <w:t>exclusion,</w:t>
      </w:r>
      <w:r>
        <w:rPr>
          <w:spacing w:val="-4"/>
        </w:rPr>
        <w:t xml:space="preserve"> </w:t>
      </w:r>
      <w:r>
        <w:t>limit</w:t>
      </w:r>
      <w:r>
        <w:rPr>
          <w:spacing w:val="-4"/>
        </w:rPr>
        <w:t xml:space="preserve"> </w:t>
      </w:r>
      <w:r>
        <w:t>and</w:t>
      </w:r>
      <w:r>
        <w:rPr>
          <w:spacing w:val="-5"/>
        </w:rPr>
        <w:t xml:space="preserve"> </w:t>
      </w:r>
      <w:r>
        <w:t>risk</w:t>
      </w:r>
      <w:r>
        <w:rPr>
          <w:spacing w:val="-3"/>
        </w:rPr>
        <w:t xml:space="preserve"> </w:t>
      </w:r>
      <w:r>
        <w:t>events</w:t>
      </w:r>
      <w:r>
        <w:rPr>
          <w:spacing w:val="-3"/>
        </w:rPr>
        <w:t xml:space="preserve"> </w:t>
      </w:r>
      <w:r>
        <w:t>are</w:t>
      </w:r>
      <w:r>
        <w:rPr>
          <w:spacing w:val="-3"/>
        </w:rPr>
        <w:t xml:space="preserve"> </w:t>
      </w:r>
      <w:r>
        <w:t>documented</w:t>
      </w:r>
      <w:r>
        <w:rPr>
          <w:spacing w:val="-5"/>
        </w:rPr>
        <w:t xml:space="preserve"> </w:t>
      </w:r>
      <w:r>
        <w:t>in</w:t>
      </w:r>
      <w:r>
        <w:rPr>
          <w:spacing w:val="-5"/>
        </w:rPr>
        <w:t xml:space="preserve"> </w:t>
      </w:r>
      <w:r>
        <w:t>real</w:t>
      </w:r>
      <w:r>
        <w:rPr>
          <w:spacing w:val="-4"/>
        </w:rPr>
        <w:t xml:space="preserve"> </w:t>
      </w:r>
      <w:r>
        <w:t>time.</w:t>
      </w:r>
      <w:r>
        <w:rPr>
          <w:spacing w:val="-4"/>
        </w:rPr>
        <w:t xml:space="preserve"> </w:t>
      </w:r>
      <w:r>
        <w:t>Reports</w:t>
      </w:r>
      <w:r>
        <w:rPr>
          <w:spacing w:val="-4"/>
        </w:rPr>
        <w:t xml:space="preserve"> </w:t>
      </w:r>
      <w:r>
        <w:t>are</w:t>
      </w:r>
      <w:r>
        <w:rPr>
          <w:spacing w:val="-3"/>
        </w:rPr>
        <w:t xml:space="preserve"> </w:t>
      </w:r>
      <w:r>
        <w:t>submitted to the CGA as required. Violations (e.g., self-excluded player activity) trigger a full investigation and response report within five working days.</w:t>
      </w:r>
    </w:p>
    <w:p w14:paraId="6989C7FE" w14:textId="77777777" w:rsidR="00BD66FC" w:rsidRDefault="00BD66FC">
      <w:pPr>
        <w:pStyle w:val="BodyText"/>
        <w:spacing w:before="47"/>
        <w:ind w:left="0"/>
      </w:pPr>
    </w:p>
    <w:p w14:paraId="65CA504F" w14:textId="77777777" w:rsidR="00BD66FC" w:rsidRDefault="00000000">
      <w:pPr>
        <w:pStyle w:val="BodyText"/>
        <w:spacing w:line="273" w:lineRule="auto"/>
        <w:ind w:right="88"/>
      </w:pPr>
      <w:r>
        <w:t>All</w:t>
      </w:r>
      <w:r>
        <w:rPr>
          <w:spacing w:val="-3"/>
        </w:rPr>
        <w:t xml:space="preserve"> </w:t>
      </w:r>
      <w:r>
        <w:t>changes</w:t>
      </w:r>
      <w:r>
        <w:rPr>
          <w:spacing w:val="-2"/>
        </w:rPr>
        <w:t xml:space="preserve"> </w:t>
      </w:r>
      <w:r>
        <w:t>to</w:t>
      </w:r>
      <w:r>
        <w:rPr>
          <w:spacing w:val="-5"/>
        </w:rPr>
        <w:t xml:space="preserve"> </w:t>
      </w:r>
      <w:r>
        <w:t>this policy</w:t>
      </w:r>
      <w:r>
        <w:rPr>
          <w:spacing w:val="-2"/>
        </w:rPr>
        <w:t xml:space="preserve"> </w:t>
      </w:r>
      <w:r>
        <w:t>are</w:t>
      </w:r>
      <w:r>
        <w:rPr>
          <w:spacing w:val="-2"/>
        </w:rPr>
        <w:t xml:space="preserve"> </w:t>
      </w:r>
      <w:r>
        <w:t>documented</w:t>
      </w:r>
      <w:r>
        <w:rPr>
          <w:spacing w:val="-4"/>
        </w:rPr>
        <w:t xml:space="preserve"> </w:t>
      </w:r>
      <w:r>
        <w:t>and</w:t>
      </w:r>
      <w:r>
        <w:rPr>
          <w:spacing w:val="-4"/>
        </w:rPr>
        <w:t xml:space="preserve"> </w:t>
      </w:r>
      <w:r>
        <w:t>submitted</w:t>
      </w:r>
      <w:r>
        <w:rPr>
          <w:spacing w:val="-4"/>
        </w:rPr>
        <w:t xml:space="preserve"> </w:t>
      </w:r>
      <w:r>
        <w:t>to</w:t>
      </w:r>
      <w:r>
        <w:rPr>
          <w:spacing w:val="-5"/>
        </w:rPr>
        <w:t xml:space="preserve"> </w:t>
      </w:r>
      <w:r>
        <w:t>the</w:t>
      </w:r>
      <w:r>
        <w:rPr>
          <w:spacing w:val="-2"/>
        </w:rPr>
        <w:t xml:space="preserve"> </w:t>
      </w:r>
      <w:r>
        <w:t>CGA</w:t>
      </w:r>
      <w:r>
        <w:rPr>
          <w:spacing w:val="-2"/>
        </w:rPr>
        <w:t xml:space="preserve"> </w:t>
      </w:r>
      <w:r>
        <w:t>as</w:t>
      </w:r>
      <w:r>
        <w:rPr>
          <w:spacing w:val="-2"/>
        </w:rPr>
        <w:t xml:space="preserve"> </w:t>
      </w:r>
      <w:r>
        <w:t>per</w:t>
      </w:r>
      <w:r>
        <w:rPr>
          <w:spacing w:val="-2"/>
        </w:rPr>
        <w:t xml:space="preserve"> </w:t>
      </w:r>
      <w:r>
        <w:t>Clause</w:t>
      </w:r>
      <w:r>
        <w:rPr>
          <w:spacing w:val="-2"/>
        </w:rPr>
        <w:t xml:space="preserve"> </w:t>
      </w:r>
      <w:r>
        <w:t>12.1 of the LOK.</w:t>
      </w:r>
    </w:p>
    <w:p w14:paraId="1D77DC44" w14:textId="77777777" w:rsidR="00BD66FC" w:rsidRDefault="00BD66FC">
      <w:pPr>
        <w:pStyle w:val="BodyText"/>
        <w:spacing w:before="188"/>
        <w:ind w:left="0"/>
      </w:pPr>
    </w:p>
    <w:p w14:paraId="1A49CFF5" w14:textId="77777777" w:rsidR="00BD66FC" w:rsidRDefault="00000000">
      <w:pPr>
        <w:pStyle w:val="Heading1"/>
        <w:numPr>
          <w:ilvl w:val="0"/>
          <w:numId w:val="1"/>
        </w:numPr>
        <w:tabs>
          <w:tab w:val="left" w:pos="837"/>
        </w:tabs>
        <w:ind w:left="837" w:hanging="477"/>
      </w:pPr>
      <w:bookmarkStart w:id="9" w:name="10._Responsible_Gaming_Oversight"/>
      <w:bookmarkEnd w:id="9"/>
      <w:r>
        <w:t>Responsible</w:t>
      </w:r>
      <w:r>
        <w:rPr>
          <w:spacing w:val="-4"/>
        </w:rPr>
        <w:t xml:space="preserve"> </w:t>
      </w:r>
      <w:r>
        <w:t>Gaming</w:t>
      </w:r>
      <w:r>
        <w:rPr>
          <w:spacing w:val="-4"/>
        </w:rPr>
        <w:t xml:space="preserve"> </w:t>
      </w:r>
      <w:r>
        <w:rPr>
          <w:spacing w:val="-2"/>
        </w:rPr>
        <w:t>Oversight</w:t>
      </w:r>
    </w:p>
    <w:p w14:paraId="1CBBA6C6" w14:textId="77777777" w:rsidR="00BD66FC" w:rsidRDefault="00000000">
      <w:pPr>
        <w:pStyle w:val="BodyText"/>
        <w:spacing w:before="61" w:line="276" w:lineRule="auto"/>
        <w:ind w:right="88"/>
      </w:pPr>
      <w:r>
        <w:t>The Compliance Officer oversees policy implementation and reports annually to Executive Management until such time that a Responsible Gambling Officer is appointed.</w:t>
      </w:r>
      <w:r>
        <w:rPr>
          <w:spacing w:val="-5"/>
        </w:rPr>
        <w:t xml:space="preserve"> </w:t>
      </w:r>
      <w:r>
        <w:t>Updates</w:t>
      </w:r>
      <w:r>
        <w:rPr>
          <w:spacing w:val="-5"/>
        </w:rPr>
        <w:t xml:space="preserve"> </w:t>
      </w:r>
      <w:r>
        <w:t>are</w:t>
      </w:r>
      <w:r>
        <w:rPr>
          <w:spacing w:val="-5"/>
        </w:rPr>
        <w:t xml:space="preserve"> </w:t>
      </w:r>
      <w:r>
        <w:t>made</w:t>
      </w:r>
      <w:r>
        <w:rPr>
          <w:spacing w:val="-5"/>
        </w:rPr>
        <w:t xml:space="preserve"> </w:t>
      </w:r>
      <w:r>
        <w:t>proactively</w:t>
      </w:r>
      <w:r>
        <w:rPr>
          <w:spacing w:val="-5"/>
        </w:rPr>
        <w:t xml:space="preserve"> </w:t>
      </w:r>
      <w:r>
        <w:t>based</w:t>
      </w:r>
      <w:r>
        <w:rPr>
          <w:spacing w:val="-6"/>
        </w:rPr>
        <w:t xml:space="preserve"> </w:t>
      </w:r>
      <w:r>
        <w:t>on</w:t>
      </w:r>
      <w:r>
        <w:rPr>
          <w:spacing w:val="-2"/>
        </w:rPr>
        <w:t xml:space="preserve"> </w:t>
      </w:r>
      <w:r>
        <w:t>player</w:t>
      </w:r>
      <w:r>
        <w:rPr>
          <w:spacing w:val="-4"/>
        </w:rPr>
        <w:t xml:space="preserve"> </w:t>
      </w:r>
      <w:r>
        <w:t>behavior</w:t>
      </w:r>
      <w:r>
        <w:rPr>
          <w:spacing w:val="-5"/>
        </w:rPr>
        <w:t xml:space="preserve"> </w:t>
      </w:r>
      <w:r>
        <w:t>trends,</w:t>
      </w:r>
      <w:r>
        <w:rPr>
          <w:spacing w:val="-5"/>
        </w:rPr>
        <w:t xml:space="preserve"> </w:t>
      </w:r>
      <w:r>
        <w:t>regulatory changes and operational needs.</w:t>
      </w:r>
    </w:p>
    <w:p w14:paraId="65F9B951" w14:textId="77777777" w:rsidR="00BD66FC" w:rsidRDefault="00BD66FC">
      <w:pPr>
        <w:pStyle w:val="BodyText"/>
        <w:spacing w:before="188"/>
        <w:ind w:left="0"/>
      </w:pPr>
    </w:p>
    <w:p w14:paraId="38474BE4" w14:textId="77777777" w:rsidR="00BD66FC" w:rsidRDefault="00000000">
      <w:pPr>
        <w:pStyle w:val="Heading1"/>
        <w:numPr>
          <w:ilvl w:val="0"/>
          <w:numId w:val="1"/>
        </w:numPr>
        <w:tabs>
          <w:tab w:val="left" w:pos="837"/>
        </w:tabs>
        <w:ind w:left="837" w:hanging="477"/>
      </w:pPr>
      <w:bookmarkStart w:id="10" w:name="11._Version_Control"/>
      <w:bookmarkEnd w:id="10"/>
      <w:r>
        <w:t>Version</w:t>
      </w:r>
      <w:r>
        <w:rPr>
          <w:spacing w:val="-3"/>
        </w:rPr>
        <w:t xml:space="preserve"> </w:t>
      </w:r>
      <w:r>
        <w:rPr>
          <w:spacing w:val="-2"/>
        </w:rPr>
        <w:t>Control</w:t>
      </w:r>
    </w:p>
    <w:p w14:paraId="22374026" w14:textId="77777777" w:rsidR="00BD66FC" w:rsidRDefault="00000000">
      <w:pPr>
        <w:pStyle w:val="BodyText"/>
        <w:spacing w:before="61" w:line="273" w:lineRule="auto"/>
      </w:pPr>
      <w:r>
        <w:t>Company</w:t>
      </w:r>
      <w:r>
        <w:rPr>
          <w:spacing w:val="-4"/>
        </w:rPr>
        <w:t xml:space="preserve"> </w:t>
      </w:r>
      <w:r>
        <w:t>is</w:t>
      </w:r>
      <w:r>
        <w:rPr>
          <w:spacing w:val="-4"/>
        </w:rPr>
        <w:t xml:space="preserve"> </w:t>
      </w:r>
      <w:r>
        <w:t>constantly</w:t>
      </w:r>
      <w:r>
        <w:rPr>
          <w:spacing w:val="-4"/>
        </w:rPr>
        <w:t xml:space="preserve"> </w:t>
      </w:r>
      <w:r>
        <w:t>improving</w:t>
      </w:r>
      <w:r>
        <w:rPr>
          <w:spacing w:val="-3"/>
        </w:rPr>
        <w:t xml:space="preserve"> </w:t>
      </w:r>
      <w:r>
        <w:t>its</w:t>
      </w:r>
      <w:r>
        <w:rPr>
          <w:spacing w:val="-4"/>
        </w:rPr>
        <w:t xml:space="preserve"> </w:t>
      </w:r>
      <w:r>
        <w:t>policies</w:t>
      </w:r>
      <w:r>
        <w:rPr>
          <w:spacing w:val="-4"/>
        </w:rPr>
        <w:t xml:space="preserve"> </w:t>
      </w:r>
      <w:r>
        <w:t>to</w:t>
      </w:r>
      <w:r>
        <w:rPr>
          <w:spacing w:val="-6"/>
        </w:rPr>
        <w:t xml:space="preserve"> </w:t>
      </w:r>
      <w:r>
        <w:t>ensure</w:t>
      </w:r>
      <w:r>
        <w:rPr>
          <w:spacing w:val="-4"/>
        </w:rPr>
        <w:t xml:space="preserve"> </w:t>
      </w:r>
      <w:r>
        <w:t>best</w:t>
      </w:r>
      <w:r>
        <w:rPr>
          <w:spacing w:val="-5"/>
        </w:rPr>
        <w:t xml:space="preserve"> </w:t>
      </w:r>
      <w:r>
        <w:t>practice</w:t>
      </w:r>
      <w:r>
        <w:rPr>
          <w:spacing w:val="-4"/>
        </w:rPr>
        <w:t xml:space="preserve"> </w:t>
      </w:r>
      <w:r>
        <w:t>and</w:t>
      </w:r>
      <w:r>
        <w:rPr>
          <w:spacing w:val="-5"/>
        </w:rPr>
        <w:t xml:space="preserve"> </w:t>
      </w:r>
      <w:r>
        <w:t>must</w:t>
      </w:r>
      <w:r>
        <w:rPr>
          <w:spacing w:val="-5"/>
        </w:rPr>
        <w:t xml:space="preserve"> </w:t>
      </w:r>
      <w:r>
        <w:t>notify</w:t>
      </w:r>
      <w:r>
        <w:rPr>
          <w:spacing w:val="-4"/>
        </w:rPr>
        <w:t xml:space="preserve"> </w:t>
      </w:r>
      <w:r>
        <w:t>the CGA</w:t>
      </w:r>
      <w:r>
        <w:rPr>
          <w:spacing w:val="-4"/>
        </w:rPr>
        <w:t xml:space="preserve"> </w:t>
      </w:r>
      <w:r>
        <w:t>of</w:t>
      </w:r>
      <w:r>
        <w:rPr>
          <w:spacing w:val="-1"/>
        </w:rPr>
        <w:t xml:space="preserve"> </w:t>
      </w:r>
      <w:r>
        <w:t>all</w:t>
      </w:r>
      <w:r>
        <w:rPr>
          <w:spacing w:val="-2"/>
        </w:rPr>
        <w:t xml:space="preserve"> </w:t>
      </w:r>
      <w:r>
        <w:t>changes</w:t>
      </w:r>
      <w:r>
        <w:rPr>
          <w:spacing w:val="-2"/>
        </w:rPr>
        <w:t xml:space="preserve"> </w:t>
      </w:r>
      <w:r>
        <w:t>and</w:t>
      </w:r>
      <w:r>
        <w:rPr>
          <w:spacing w:val="-3"/>
        </w:rPr>
        <w:t xml:space="preserve"> </w:t>
      </w:r>
      <w:r>
        <w:t>therefore</w:t>
      </w:r>
      <w:r>
        <w:rPr>
          <w:spacing w:val="-2"/>
        </w:rPr>
        <w:t xml:space="preserve"> </w:t>
      </w:r>
      <w:r>
        <w:t>requires</w:t>
      </w:r>
      <w:r>
        <w:rPr>
          <w:spacing w:val="-1"/>
        </w:rPr>
        <w:t xml:space="preserve"> </w:t>
      </w:r>
      <w:r>
        <w:t>a</w:t>
      </w:r>
      <w:r>
        <w:rPr>
          <w:spacing w:val="-7"/>
        </w:rPr>
        <w:t xml:space="preserve"> </w:t>
      </w:r>
      <w:r>
        <w:t>version</w:t>
      </w:r>
      <w:r>
        <w:rPr>
          <w:spacing w:val="-8"/>
        </w:rPr>
        <w:t xml:space="preserve"> </w:t>
      </w:r>
      <w:r>
        <w:t>control</w:t>
      </w:r>
      <w:r>
        <w:rPr>
          <w:spacing w:val="-2"/>
        </w:rPr>
        <w:t xml:space="preserve"> </w:t>
      </w:r>
      <w:r>
        <w:t>to</w:t>
      </w:r>
      <w:r>
        <w:rPr>
          <w:spacing w:val="-5"/>
        </w:rPr>
        <w:t xml:space="preserve"> </w:t>
      </w:r>
      <w:r>
        <w:t>keep</w:t>
      </w:r>
      <w:r>
        <w:rPr>
          <w:spacing w:val="-3"/>
        </w:rPr>
        <w:t xml:space="preserve"> </w:t>
      </w:r>
      <w:r>
        <w:t>track</w:t>
      </w:r>
      <w:r>
        <w:rPr>
          <w:spacing w:val="-1"/>
        </w:rPr>
        <w:t xml:space="preserve"> </w:t>
      </w:r>
      <w:r>
        <w:t>of</w:t>
      </w:r>
      <w:r>
        <w:rPr>
          <w:spacing w:val="-1"/>
        </w:rPr>
        <w:t xml:space="preserve"> </w:t>
      </w:r>
      <w:r>
        <w:t>all</w:t>
      </w:r>
      <w:r>
        <w:rPr>
          <w:spacing w:val="-2"/>
        </w:rPr>
        <w:t xml:space="preserve"> changes.</w:t>
      </w:r>
    </w:p>
    <w:p w14:paraId="3CA4AEDF" w14:textId="77777777" w:rsidR="00BD66FC" w:rsidRDefault="00BD66FC">
      <w:pPr>
        <w:pStyle w:val="BodyText"/>
        <w:spacing w:before="49"/>
        <w:ind w:left="0"/>
      </w:pPr>
    </w:p>
    <w:p w14:paraId="14D57C47" w14:textId="77777777" w:rsidR="00BD66FC" w:rsidRDefault="00000000">
      <w:pPr>
        <w:pStyle w:val="BodyText"/>
        <w:spacing w:before="1" w:line="273" w:lineRule="auto"/>
        <w:ind w:right="88"/>
      </w:pPr>
      <w:r>
        <w:t>Version</w:t>
      </w:r>
      <w:r>
        <w:rPr>
          <w:spacing w:val="-5"/>
        </w:rPr>
        <w:t xml:space="preserve"> </w:t>
      </w:r>
      <w:r>
        <w:t>Control</w:t>
      </w:r>
      <w:r>
        <w:rPr>
          <w:spacing w:val="-4"/>
        </w:rPr>
        <w:t xml:space="preserve"> </w:t>
      </w:r>
      <w:r>
        <w:t>is</w:t>
      </w:r>
      <w:r>
        <w:rPr>
          <w:spacing w:val="-3"/>
        </w:rPr>
        <w:t xml:space="preserve"> </w:t>
      </w:r>
      <w:r>
        <w:t>updated</w:t>
      </w:r>
      <w:r>
        <w:rPr>
          <w:spacing w:val="-5"/>
        </w:rPr>
        <w:t xml:space="preserve"> </w:t>
      </w:r>
      <w:r>
        <w:t>each</w:t>
      </w:r>
      <w:r>
        <w:rPr>
          <w:spacing w:val="-5"/>
        </w:rPr>
        <w:t xml:space="preserve"> </w:t>
      </w:r>
      <w:r>
        <w:t>time</w:t>
      </w:r>
      <w:r>
        <w:rPr>
          <w:spacing w:val="-3"/>
        </w:rPr>
        <w:t xml:space="preserve"> </w:t>
      </w:r>
      <w:r>
        <w:t>whether</w:t>
      </w:r>
      <w:r>
        <w:rPr>
          <w:spacing w:val="-2"/>
        </w:rPr>
        <w:t xml:space="preserve"> </w:t>
      </w:r>
      <w:r>
        <w:t>there</w:t>
      </w:r>
      <w:r>
        <w:rPr>
          <w:spacing w:val="-3"/>
        </w:rPr>
        <w:t xml:space="preserve"> </w:t>
      </w:r>
      <w:r>
        <w:t>is</w:t>
      </w:r>
      <w:r>
        <w:rPr>
          <w:spacing w:val="-3"/>
        </w:rPr>
        <w:t xml:space="preserve"> </w:t>
      </w:r>
      <w:r>
        <w:t>a</w:t>
      </w:r>
      <w:r>
        <w:rPr>
          <w:spacing w:val="-4"/>
        </w:rPr>
        <w:t xml:space="preserve"> </w:t>
      </w:r>
      <w:r>
        <w:t>change</w:t>
      </w:r>
      <w:r>
        <w:rPr>
          <w:spacing w:val="-3"/>
        </w:rPr>
        <w:t xml:space="preserve"> </w:t>
      </w:r>
      <w:r>
        <w:t>in</w:t>
      </w:r>
      <w:r>
        <w:rPr>
          <w:spacing w:val="-5"/>
        </w:rPr>
        <w:t xml:space="preserve"> </w:t>
      </w:r>
      <w:r>
        <w:t>the</w:t>
      </w:r>
      <w:r>
        <w:rPr>
          <w:spacing w:val="-3"/>
        </w:rPr>
        <w:t xml:space="preserve"> </w:t>
      </w:r>
      <w:r>
        <w:t>internal</w:t>
      </w:r>
      <w:r>
        <w:rPr>
          <w:spacing w:val="-4"/>
        </w:rPr>
        <w:t xml:space="preserve"> </w:t>
      </w:r>
      <w:r>
        <w:t>Policy</w:t>
      </w:r>
      <w:r>
        <w:rPr>
          <w:spacing w:val="-3"/>
        </w:rPr>
        <w:t xml:space="preserve"> </w:t>
      </w:r>
      <w:r>
        <w:t>or the version available on each website.</w:t>
      </w:r>
    </w:p>
    <w:p w14:paraId="5D0D6C69" w14:textId="77777777" w:rsidR="00BD66FC" w:rsidRDefault="00BD66FC">
      <w:pPr>
        <w:pStyle w:val="BodyText"/>
        <w:ind w:left="0"/>
        <w:rPr>
          <w:sz w:val="20"/>
        </w:rPr>
      </w:pPr>
    </w:p>
    <w:p w14:paraId="6704CFF5" w14:textId="77777777" w:rsidR="00BD66FC" w:rsidRDefault="00BD66FC">
      <w:pPr>
        <w:pStyle w:val="BodyText"/>
        <w:ind w:left="0"/>
        <w:rPr>
          <w:sz w:val="20"/>
        </w:rPr>
      </w:pPr>
    </w:p>
    <w:p w14:paraId="3EAAE5B6" w14:textId="77777777" w:rsidR="00BD66FC" w:rsidRDefault="00BD66FC">
      <w:pPr>
        <w:pStyle w:val="BodyText"/>
        <w:spacing w:before="8"/>
        <w:ind w:left="0"/>
        <w:rPr>
          <w:sz w:val="20"/>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1"/>
        <w:gridCol w:w="2241"/>
        <w:gridCol w:w="2246"/>
      </w:tblGrid>
      <w:tr w:rsidR="00BD66FC" w14:paraId="59865CD4" w14:textId="77777777">
        <w:trPr>
          <w:trHeight w:val="290"/>
        </w:trPr>
        <w:tc>
          <w:tcPr>
            <w:tcW w:w="2241" w:type="dxa"/>
          </w:tcPr>
          <w:p w14:paraId="3D3B4CB0" w14:textId="77777777" w:rsidR="00BD66FC" w:rsidRDefault="00000000">
            <w:pPr>
              <w:pStyle w:val="TableParagraph"/>
              <w:ind w:left="105"/>
              <w:rPr>
                <w:sz w:val="24"/>
              </w:rPr>
            </w:pPr>
            <w:r>
              <w:rPr>
                <w:spacing w:val="-2"/>
                <w:sz w:val="24"/>
              </w:rPr>
              <w:t>Version</w:t>
            </w:r>
          </w:p>
        </w:tc>
        <w:tc>
          <w:tcPr>
            <w:tcW w:w="2241" w:type="dxa"/>
          </w:tcPr>
          <w:p w14:paraId="26F9C00D" w14:textId="77777777" w:rsidR="00BD66FC" w:rsidRDefault="00000000">
            <w:pPr>
              <w:pStyle w:val="TableParagraph"/>
              <w:ind w:left="110"/>
              <w:rPr>
                <w:sz w:val="24"/>
              </w:rPr>
            </w:pPr>
            <w:r>
              <w:rPr>
                <w:spacing w:val="-4"/>
                <w:sz w:val="24"/>
              </w:rPr>
              <w:t>Date</w:t>
            </w:r>
          </w:p>
        </w:tc>
        <w:tc>
          <w:tcPr>
            <w:tcW w:w="2246" w:type="dxa"/>
          </w:tcPr>
          <w:p w14:paraId="56496A78" w14:textId="77777777" w:rsidR="00BD66FC" w:rsidRDefault="00000000">
            <w:pPr>
              <w:pStyle w:val="TableParagraph"/>
              <w:rPr>
                <w:sz w:val="24"/>
              </w:rPr>
            </w:pPr>
            <w:r>
              <w:rPr>
                <w:sz w:val="24"/>
              </w:rPr>
              <w:t xml:space="preserve">Drafted </w:t>
            </w:r>
            <w:r>
              <w:rPr>
                <w:spacing w:val="-5"/>
                <w:sz w:val="24"/>
              </w:rPr>
              <w:t>By</w:t>
            </w:r>
          </w:p>
        </w:tc>
      </w:tr>
      <w:tr w:rsidR="00BD66FC" w14:paraId="2ECBEBE3" w14:textId="77777777">
        <w:trPr>
          <w:trHeight w:val="295"/>
        </w:trPr>
        <w:tc>
          <w:tcPr>
            <w:tcW w:w="2241" w:type="dxa"/>
          </w:tcPr>
          <w:p w14:paraId="12A405B0" w14:textId="77777777" w:rsidR="00BD66FC" w:rsidRDefault="00000000">
            <w:pPr>
              <w:pStyle w:val="TableParagraph"/>
              <w:spacing w:before="1" w:line="274" w:lineRule="exact"/>
              <w:ind w:left="105"/>
              <w:rPr>
                <w:sz w:val="24"/>
              </w:rPr>
            </w:pPr>
            <w:r>
              <w:rPr>
                <w:spacing w:val="-5"/>
                <w:sz w:val="24"/>
              </w:rPr>
              <w:t>1.1</w:t>
            </w:r>
          </w:p>
        </w:tc>
        <w:tc>
          <w:tcPr>
            <w:tcW w:w="2241" w:type="dxa"/>
          </w:tcPr>
          <w:p w14:paraId="397AEE28" w14:textId="77777777" w:rsidR="00BD66FC" w:rsidRDefault="00000000">
            <w:pPr>
              <w:pStyle w:val="TableParagraph"/>
              <w:spacing w:before="1" w:line="274" w:lineRule="exact"/>
              <w:ind w:left="110"/>
              <w:rPr>
                <w:sz w:val="24"/>
              </w:rPr>
            </w:pPr>
            <w:r>
              <w:rPr>
                <w:sz w:val="24"/>
              </w:rPr>
              <w:t>May</w:t>
            </w:r>
            <w:r>
              <w:rPr>
                <w:spacing w:val="-2"/>
                <w:sz w:val="24"/>
              </w:rPr>
              <w:t xml:space="preserve"> </w:t>
            </w:r>
            <w:r>
              <w:rPr>
                <w:sz w:val="24"/>
              </w:rPr>
              <w:t>21,</w:t>
            </w:r>
            <w:r>
              <w:rPr>
                <w:spacing w:val="-1"/>
                <w:sz w:val="24"/>
              </w:rPr>
              <w:t xml:space="preserve"> </w:t>
            </w:r>
            <w:r>
              <w:rPr>
                <w:spacing w:val="-4"/>
                <w:sz w:val="24"/>
              </w:rPr>
              <w:t>2025</w:t>
            </w:r>
          </w:p>
        </w:tc>
        <w:tc>
          <w:tcPr>
            <w:tcW w:w="2246" w:type="dxa"/>
          </w:tcPr>
          <w:p w14:paraId="3C0F375E" w14:textId="77777777" w:rsidR="00BD66FC" w:rsidRDefault="00000000">
            <w:pPr>
              <w:pStyle w:val="TableParagraph"/>
              <w:spacing w:before="1" w:line="274" w:lineRule="exact"/>
              <w:rPr>
                <w:sz w:val="24"/>
              </w:rPr>
            </w:pPr>
            <w:r>
              <w:rPr>
                <w:sz w:val="24"/>
              </w:rPr>
              <w:t>Compliance</w:t>
            </w:r>
            <w:r>
              <w:rPr>
                <w:spacing w:val="-11"/>
                <w:sz w:val="24"/>
              </w:rPr>
              <w:t xml:space="preserve"> </w:t>
            </w:r>
            <w:r>
              <w:rPr>
                <w:spacing w:val="-2"/>
                <w:sz w:val="24"/>
              </w:rPr>
              <w:t>Officer</w:t>
            </w:r>
          </w:p>
        </w:tc>
      </w:tr>
    </w:tbl>
    <w:p w14:paraId="60253C07" w14:textId="77777777" w:rsidR="00BD66FC" w:rsidRDefault="00BD66FC">
      <w:pPr>
        <w:pStyle w:val="TableParagraph"/>
        <w:spacing w:line="274" w:lineRule="exact"/>
        <w:rPr>
          <w:sz w:val="24"/>
        </w:rPr>
        <w:sectPr w:rsidR="00BD66FC">
          <w:pgSz w:w="12240" w:h="15840"/>
          <w:pgMar w:top="1420" w:right="1800" w:bottom="280" w:left="1440" w:header="720" w:footer="720" w:gutter="0"/>
          <w:cols w:space="720"/>
        </w:sectPr>
      </w:pPr>
    </w:p>
    <w:p w14:paraId="0F7CCD36" w14:textId="77777777" w:rsidR="00BD66FC" w:rsidRDefault="00000000">
      <w:pPr>
        <w:pStyle w:val="BodyText"/>
        <w:spacing w:before="22" w:line="439" w:lineRule="auto"/>
        <w:ind w:right="6655"/>
      </w:pPr>
      <w:r>
        <w:lastRenderedPageBreak/>
        <w:t>Responsible</w:t>
      </w:r>
      <w:r>
        <w:rPr>
          <w:spacing w:val="-14"/>
        </w:rPr>
        <w:t xml:space="preserve"> </w:t>
      </w:r>
      <w:r>
        <w:t xml:space="preserve">Gaming </w:t>
      </w:r>
      <w:r>
        <w:rPr>
          <w:spacing w:val="-2"/>
        </w:rPr>
        <w:t>INTRODUCTION</w:t>
      </w:r>
    </w:p>
    <w:p w14:paraId="41D93CFA" w14:textId="0A958687" w:rsidR="00BD66FC" w:rsidRDefault="00C17C85">
      <w:pPr>
        <w:pStyle w:val="BodyText"/>
        <w:spacing w:before="3" w:line="276" w:lineRule="auto"/>
        <w:ind w:right="88"/>
      </w:pPr>
      <w:r w:rsidRPr="00C17C85">
        <w:t>Middle Kang B.V.</w:t>
      </w:r>
      <w:r>
        <w:t xml:space="preserve"> is promoting responsible behavior in gaming as a part of customer care and</w:t>
      </w:r>
      <w:r>
        <w:rPr>
          <w:spacing w:val="-2"/>
        </w:rPr>
        <w:t xml:space="preserve"> </w:t>
      </w:r>
      <w:r>
        <w:t>social</w:t>
      </w:r>
      <w:r>
        <w:rPr>
          <w:spacing w:val="-1"/>
        </w:rPr>
        <w:t xml:space="preserve"> </w:t>
      </w:r>
      <w:r>
        <w:t>responsibility policy.</w:t>
      </w:r>
      <w:r>
        <w:rPr>
          <w:spacing w:val="-2"/>
        </w:rPr>
        <w:t xml:space="preserve"> </w:t>
      </w:r>
      <w:r>
        <w:t>We see it</w:t>
      </w:r>
      <w:r>
        <w:rPr>
          <w:spacing w:val="-1"/>
        </w:rPr>
        <w:t xml:space="preserve"> </w:t>
      </w:r>
      <w:r>
        <w:t>as our</w:t>
      </w:r>
      <w:r>
        <w:rPr>
          <w:spacing w:val="-5"/>
        </w:rPr>
        <w:t xml:space="preserve"> </w:t>
      </w:r>
      <w:r>
        <w:t>obligation</w:t>
      </w:r>
      <w:r>
        <w:rPr>
          <w:spacing w:val="-2"/>
        </w:rPr>
        <w:t xml:space="preserve"> </w:t>
      </w:r>
      <w:r>
        <w:t>to</w:t>
      </w:r>
      <w:r>
        <w:rPr>
          <w:spacing w:val="-3"/>
        </w:rPr>
        <w:t xml:space="preserve"> </w:t>
      </w:r>
      <w:r>
        <w:t>you,</w:t>
      </w:r>
      <w:r>
        <w:rPr>
          <w:spacing w:val="-1"/>
        </w:rPr>
        <w:t xml:space="preserve"> </w:t>
      </w:r>
      <w:r>
        <w:t>our customers, to</w:t>
      </w:r>
      <w:r>
        <w:rPr>
          <w:spacing w:val="-6"/>
        </w:rPr>
        <w:t xml:space="preserve"> </w:t>
      </w:r>
      <w:r>
        <w:t>guarantee</w:t>
      </w:r>
      <w:r>
        <w:rPr>
          <w:spacing w:val="-3"/>
        </w:rPr>
        <w:t xml:space="preserve"> </w:t>
      </w:r>
      <w:r>
        <w:t>that</w:t>
      </w:r>
      <w:r>
        <w:rPr>
          <w:spacing w:val="-4"/>
        </w:rPr>
        <w:t xml:space="preserve"> </w:t>
      </w:r>
      <w:r>
        <w:t>you</w:t>
      </w:r>
      <w:r>
        <w:rPr>
          <w:spacing w:val="-5"/>
        </w:rPr>
        <w:t xml:space="preserve"> </w:t>
      </w:r>
      <w:r>
        <w:t>have</w:t>
      </w:r>
      <w:r>
        <w:rPr>
          <w:spacing w:val="-3"/>
        </w:rPr>
        <w:t xml:space="preserve"> </w:t>
      </w:r>
      <w:r>
        <w:t>a</w:t>
      </w:r>
      <w:r>
        <w:rPr>
          <w:spacing w:val="-4"/>
        </w:rPr>
        <w:t xml:space="preserve"> </w:t>
      </w:r>
      <w:r>
        <w:t>positive</w:t>
      </w:r>
      <w:r>
        <w:rPr>
          <w:spacing w:val="-3"/>
        </w:rPr>
        <w:t xml:space="preserve"> </w:t>
      </w:r>
      <w:r>
        <w:t>wagering</w:t>
      </w:r>
      <w:r>
        <w:rPr>
          <w:spacing w:val="-7"/>
        </w:rPr>
        <w:t xml:space="preserve"> </w:t>
      </w:r>
      <w:r>
        <w:t>experience</w:t>
      </w:r>
      <w:r>
        <w:rPr>
          <w:spacing w:val="-3"/>
        </w:rPr>
        <w:t xml:space="preserve"> </w:t>
      </w:r>
      <w:r>
        <w:t>on</w:t>
      </w:r>
      <w:r>
        <w:rPr>
          <w:spacing w:val="-5"/>
        </w:rPr>
        <w:t xml:space="preserve"> </w:t>
      </w:r>
      <w:r>
        <w:t>our</w:t>
      </w:r>
      <w:r>
        <w:rPr>
          <w:spacing w:val="-3"/>
        </w:rPr>
        <w:t xml:space="preserve"> </w:t>
      </w:r>
      <w:r>
        <w:t>site</w:t>
      </w:r>
      <w:r>
        <w:rPr>
          <w:spacing w:val="-4"/>
        </w:rPr>
        <w:t xml:space="preserve"> </w:t>
      </w:r>
      <w:r>
        <w:t>while</w:t>
      </w:r>
      <w:r>
        <w:rPr>
          <w:spacing w:val="-4"/>
        </w:rPr>
        <w:t xml:space="preserve"> </w:t>
      </w:r>
      <w:r>
        <w:t>also</w:t>
      </w:r>
      <w:r>
        <w:rPr>
          <w:spacing w:val="-6"/>
        </w:rPr>
        <w:t xml:space="preserve"> </w:t>
      </w:r>
      <w:r>
        <w:t>being mindful of the social and financial consequences of problem gambling.</w:t>
      </w:r>
    </w:p>
    <w:p w14:paraId="46050AAD" w14:textId="77777777" w:rsidR="00BD66FC" w:rsidRDefault="00000000">
      <w:pPr>
        <w:pStyle w:val="BodyText"/>
        <w:spacing w:before="198"/>
      </w:pPr>
      <w:r>
        <w:t>MAINTAINING</w:t>
      </w:r>
      <w:r>
        <w:rPr>
          <w:spacing w:val="-7"/>
        </w:rPr>
        <w:t xml:space="preserve"> </w:t>
      </w:r>
      <w:r>
        <w:rPr>
          <w:spacing w:val="-2"/>
        </w:rPr>
        <w:t>CONTROL</w:t>
      </w:r>
    </w:p>
    <w:p w14:paraId="4A77701B" w14:textId="77777777" w:rsidR="00BD66FC" w:rsidRDefault="00000000">
      <w:pPr>
        <w:pStyle w:val="BodyText"/>
        <w:spacing w:before="247" w:line="276" w:lineRule="auto"/>
        <w:ind w:right="88"/>
      </w:pPr>
      <w:r>
        <w:t>Gambling</w:t>
      </w:r>
      <w:r>
        <w:rPr>
          <w:spacing w:val="-3"/>
        </w:rPr>
        <w:t xml:space="preserve"> </w:t>
      </w:r>
      <w:r>
        <w:t>should</w:t>
      </w:r>
      <w:r>
        <w:rPr>
          <w:spacing w:val="-5"/>
        </w:rPr>
        <w:t xml:space="preserve"> </w:t>
      </w:r>
      <w:r>
        <w:t>be</w:t>
      </w:r>
      <w:r>
        <w:rPr>
          <w:spacing w:val="-4"/>
        </w:rPr>
        <w:t xml:space="preserve"> </w:t>
      </w:r>
      <w:r>
        <w:t>regarded</w:t>
      </w:r>
      <w:r>
        <w:rPr>
          <w:spacing w:val="-5"/>
        </w:rPr>
        <w:t xml:space="preserve"> </w:t>
      </w:r>
      <w:r>
        <w:t>as</w:t>
      </w:r>
      <w:r>
        <w:rPr>
          <w:spacing w:val="-4"/>
        </w:rPr>
        <w:t xml:space="preserve"> </w:t>
      </w:r>
      <w:r>
        <w:t>a</w:t>
      </w:r>
      <w:r>
        <w:rPr>
          <w:spacing w:val="-4"/>
        </w:rPr>
        <w:t xml:space="preserve"> </w:t>
      </w:r>
      <w:r>
        <w:t>recreational</w:t>
      </w:r>
      <w:r>
        <w:rPr>
          <w:spacing w:val="-4"/>
        </w:rPr>
        <w:t xml:space="preserve"> </w:t>
      </w:r>
      <w:r>
        <w:t>activity</w:t>
      </w:r>
      <w:r>
        <w:rPr>
          <w:spacing w:val="-4"/>
        </w:rPr>
        <w:t xml:space="preserve"> </w:t>
      </w:r>
      <w:r>
        <w:t>rather</w:t>
      </w:r>
      <w:r>
        <w:rPr>
          <w:spacing w:val="-3"/>
        </w:rPr>
        <w:t xml:space="preserve"> </w:t>
      </w:r>
      <w:r>
        <w:t>than</w:t>
      </w:r>
      <w:r>
        <w:rPr>
          <w:spacing w:val="-5"/>
        </w:rPr>
        <w:t xml:space="preserve"> </w:t>
      </w:r>
      <w:r>
        <w:t>a</w:t>
      </w:r>
      <w:r>
        <w:rPr>
          <w:spacing w:val="-4"/>
        </w:rPr>
        <w:t xml:space="preserve"> </w:t>
      </w:r>
      <w:r>
        <w:t>source</w:t>
      </w:r>
      <w:r>
        <w:rPr>
          <w:spacing w:val="-4"/>
        </w:rPr>
        <w:t xml:space="preserve"> </w:t>
      </w:r>
      <w:r>
        <w:t>of</w:t>
      </w:r>
      <w:r>
        <w:rPr>
          <w:spacing w:val="-4"/>
        </w:rPr>
        <w:t xml:space="preserve"> </w:t>
      </w:r>
      <w:r>
        <w:t>income. While the majority of people view gambling as a recreational activity and spend just what they can afford to risk, for some it may be more challenging. To keep your gambling habits under control, we suggest you keeping in mind the following points:</w:t>
      </w:r>
    </w:p>
    <w:p w14:paraId="63148CCE" w14:textId="77777777" w:rsidR="00BD66FC" w:rsidRDefault="00000000">
      <w:pPr>
        <w:pStyle w:val="BodyText"/>
        <w:spacing w:before="198" w:line="278" w:lineRule="auto"/>
        <w:ind w:right="88"/>
      </w:pPr>
      <w:r>
        <w:t>Gambling</w:t>
      </w:r>
      <w:r>
        <w:rPr>
          <w:spacing w:val="-2"/>
        </w:rPr>
        <w:t xml:space="preserve"> </w:t>
      </w:r>
      <w:r>
        <w:t>should</w:t>
      </w:r>
      <w:r>
        <w:rPr>
          <w:spacing w:val="-5"/>
        </w:rPr>
        <w:t xml:space="preserve"> </w:t>
      </w:r>
      <w:r>
        <w:t>be</w:t>
      </w:r>
      <w:r>
        <w:rPr>
          <w:spacing w:val="-3"/>
        </w:rPr>
        <w:t xml:space="preserve"> </w:t>
      </w:r>
      <w:r>
        <w:t>done</w:t>
      </w:r>
      <w:r>
        <w:rPr>
          <w:spacing w:val="-3"/>
        </w:rPr>
        <w:t xml:space="preserve"> </w:t>
      </w:r>
      <w:r>
        <w:t>moderately</w:t>
      </w:r>
      <w:r>
        <w:rPr>
          <w:spacing w:val="-3"/>
        </w:rPr>
        <w:t xml:space="preserve"> </w:t>
      </w:r>
      <w:r>
        <w:t>and</w:t>
      </w:r>
      <w:r>
        <w:rPr>
          <w:spacing w:val="-5"/>
        </w:rPr>
        <w:t xml:space="preserve"> </w:t>
      </w:r>
      <w:r>
        <w:t>as</w:t>
      </w:r>
      <w:r>
        <w:rPr>
          <w:spacing w:val="-3"/>
        </w:rPr>
        <w:t xml:space="preserve"> </w:t>
      </w:r>
      <w:r>
        <w:t>a</w:t>
      </w:r>
      <w:r>
        <w:rPr>
          <w:spacing w:val="-4"/>
        </w:rPr>
        <w:t xml:space="preserve"> </w:t>
      </w:r>
      <w:r>
        <w:t>source</w:t>
      </w:r>
      <w:r>
        <w:rPr>
          <w:spacing w:val="-3"/>
        </w:rPr>
        <w:t xml:space="preserve"> </w:t>
      </w:r>
      <w:r>
        <w:t>of</w:t>
      </w:r>
      <w:r>
        <w:rPr>
          <w:spacing w:val="-3"/>
        </w:rPr>
        <w:t xml:space="preserve"> </w:t>
      </w:r>
      <w:r>
        <w:t>entertainment</w:t>
      </w:r>
      <w:r>
        <w:rPr>
          <w:spacing w:val="-5"/>
        </w:rPr>
        <w:t xml:space="preserve"> </w:t>
      </w:r>
      <w:r>
        <w:t>rather</w:t>
      </w:r>
      <w:r>
        <w:rPr>
          <w:spacing w:val="-2"/>
        </w:rPr>
        <w:t xml:space="preserve"> </w:t>
      </w:r>
      <w:r>
        <w:t>than</w:t>
      </w:r>
      <w:r>
        <w:rPr>
          <w:spacing w:val="-5"/>
        </w:rPr>
        <w:t xml:space="preserve"> </w:t>
      </w:r>
      <w:r>
        <w:t>a legitimate way of gaining money</w:t>
      </w:r>
    </w:p>
    <w:p w14:paraId="266AA23D" w14:textId="77777777" w:rsidR="00BD66FC" w:rsidRDefault="00000000">
      <w:pPr>
        <w:pStyle w:val="BodyText"/>
        <w:spacing w:before="195" w:line="439" w:lineRule="auto"/>
        <w:ind w:right="1099"/>
      </w:pPr>
      <w:r>
        <w:t>Avoid</w:t>
      </w:r>
      <w:r>
        <w:rPr>
          <w:spacing w:val="-6"/>
        </w:rPr>
        <w:t xml:space="preserve"> </w:t>
      </w:r>
      <w:r>
        <w:t>loss-chasing</w:t>
      </w:r>
      <w:r>
        <w:rPr>
          <w:spacing w:val="-3"/>
        </w:rPr>
        <w:t xml:space="preserve"> </w:t>
      </w:r>
      <w:r>
        <w:t>and</w:t>
      </w:r>
      <w:r>
        <w:rPr>
          <w:spacing w:val="-6"/>
        </w:rPr>
        <w:t xml:space="preserve"> </w:t>
      </w:r>
      <w:r>
        <w:t>amplifying</w:t>
      </w:r>
      <w:r>
        <w:rPr>
          <w:spacing w:val="-3"/>
        </w:rPr>
        <w:t xml:space="preserve"> </w:t>
      </w:r>
      <w:r>
        <w:t>your</w:t>
      </w:r>
      <w:r>
        <w:rPr>
          <w:spacing w:val="-4"/>
        </w:rPr>
        <w:t xml:space="preserve"> </w:t>
      </w:r>
      <w:r>
        <w:t>betting –</w:t>
      </w:r>
      <w:r>
        <w:rPr>
          <w:spacing w:val="-4"/>
        </w:rPr>
        <w:t xml:space="preserve"> </w:t>
      </w:r>
      <w:r>
        <w:t>there</w:t>
      </w:r>
      <w:r>
        <w:rPr>
          <w:spacing w:val="-4"/>
        </w:rPr>
        <w:t xml:space="preserve"> </w:t>
      </w:r>
      <w:r>
        <w:t>is</w:t>
      </w:r>
      <w:r>
        <w:rPr>
          <w:spacing w:val="-4"/>
        </w:rPr>
        <w:t xml:space="preserve"> </w:t>
      </w:r>
      <w:r>
        <w:t>always</w:t>
      </w:r>
      <w:r>
        <w:rPr>
          <w:spacing w:val="-4"/>
        </w:rPr>
        <w:t xml:space="preserve"> </w:t>
      </w:r>
      <w:r>
        <w:t>another</w:t>
      </w:r>
      <w:r>
        <w:rPr>
          <w:spacing w:val="-3"/>
        </w:rPr>
        <w:t xml:space="preserve"> </w:t>
      </w:r>
      <w:r>
        <w:t>day Only bet when you can accept a loss</w:t>
      </w:r>
    </w:p>
    <w:p w14:paraId="63DECB1C" w14:textId="77777777" w:rsidR="00BD66FC" w:rsidRDefault="00000000">
      <w:pPr>
        <w:pStyle w:val="BodyText"/>
        <w:spacing w:before="3"/>
      </w:pPr>
      <w:r>
        <w:t>Keep</w:t>
      </w:r>
      <w:r>
        <w:rPr>
          <w:spacing w:val="-4"/>
        </w:rPr>
        <w:t xml:space="preserve"> </w:t>
      </w:r>
      <w:r>
        <w:t>in</w:t>
      </w:r>
      <w:r>
        <w:rPr>
          <w:spacing w:val="-3"/>
        </w:rPr>
        <w:t xml:space="preserve"> </w:t>
      </w:r>
      <w:r>
        <w:t>mind</w:t>
      </w:r>
      <w:r>
        <w:rPr>
          <w:spacing w:val="-3"/>
        </w:rPr>
        <w:t xml:space="preserve"> </w:t>
      </w:r>
      <w:r>
        <w:t>the</w:t>
      </w:r>
      <w:r>
        <w:rPr>
          <w:spacing w:val="-1"/>
        </w:rPr>
        <w:t xml:space="preserve"> </w:t>
      </w:r>
      <w:r>
        <w:t>amount</w:t>
      </w:r>
      <w:r>
        <w:rPr>
          <w:spacing w:val="-2"/>
        </w:rPr>
        <w:t xml:space="preserve"> </w:t>
      </w:r>
      <w:r>
        <w:t>of</w:t>
      </w:r>
      <w:r>
        <w:rPr>
          <w:spacing w:val="-1"/>
        </w:rPr>
        <w:t xml:space="preserve"> </w:t>
      </w:r>
      <w:r>
        <w:t>time</w:t>
      </w:r>
      <w:r>
        <w:rPr>
          <w:spacing w:val="-1"/>
        </w:rPr>
        <w:t xml:space="preserve"> </w:t>
      </w:r>
      <w:r>
        <w:t>and</w:t>
      </w:r>
      <w:r>
        <w:rPr>
          <w:spacing w:val="-3"/>
        </w:rPr>
        <w:t xml:space="preserve"> </w:t>
      </w:r>
      <w:r>
        <w:t>money</w:t>
      </w:r>
      <w:r>
        <w:rPr>
          <w:spacing w:val="-1"/>
        </w:rPr>
        <w:t xml:space="preserve"> </w:t>
      </w:r>
      <w:r>
        <w:t>you</w:t>
      </w:r>
      <w:r>
        <w:rPr>
          <w:spacing w:val="-3"/>
        </w:rPr>
        <w:t xml:space="preserve"> </w:t>
      </w:r>
      <w:r>
        <w:rPr>
          <w:spacing w:val="-2"/>
        </w:rPr>
        <w:t>spend</w:t>
      </w:r>
    </w:p>
    <w:p w14:paraId="7522DFEA" w14:textId="77777777" w:rsidR="00BD66FC" w:rsidRDefault="00000000">
      <w:pPr>
        <w:pStyle w:val="BodyText"/>
        <w:spacing w:before="243" w:line="278" w:lineRule="auto"/>
        <w:ind w:right="88"/>
      </w:pPr>
      <w:r>
        <w:t>If</w:t>
      </w:r>
      <w:r>
        <w:rPr>
          <w:spacing w:val="-2"/>
        </w:rPr>
        <w:t xml:space="preserve"> </w:t>
      </w:r>
      <w:r>
        <w:t>you</w:t>
      </w:r>
      <w:r>
        <w:rPr>
          <w:spacing w:val="-4"/>
        </w:rPr>
        <w:t xml:space="preserve"> </w:t>
      </w:r>
      <w:r>
        <w:t>need</w:t>
      </w:r>
      <w:r>
        <w:rPr>
          <w:spacing w:val="-4"/>
        </w:rPr>
        <w:t xml:space="preserve"> </w:t>
      </w:r>
      <w:r>
        <w:t>a</w:t>
      </w:r>
      <w:r>
        <w:rPr>
          <w:spacing w:val="-3"/>
        </w:rPr>
        <w:t xml:space="preserve"> </w:t>
      </w:r>
      <w:r>
        <w:t>break</w:t>
      </w:r>
      <w:r>
        <w:rPr>
          <w:spacing w:val="-2"/>
        </w:rPr>
        <w:t xml:space="preserve"> </w:t>
      </w:r>
      <w:r>
        <w:t>from</w:t>
      </w:r>
      <w:r>
        <w:rPr>
          <w:spacing w:val="-5"/>
        </w:rPr>
        <w:t xml:space="preserve"> </w:t>
      </w:r>
      <w:r>
        <w:t>gambling,</w:t>
      </w:r>
      <w:r>
        <w:rPr>
          <w:spacing w:val="-3"/>
        </w:rPr>
        <w:t xml:space="preserve"> </w:t>
      </w:r>
      <w:r>
        <w:t>you</w:t>
      </w:r>
      <w:r>
        <w:rPr>
          <w:spacing w:val="-4"/>
        </w:rPr>
        <w:t xml:space="preserve"> </w:t>
      </w:r>
      <w:r>
        <w:t>can</w:t>
      </w:r>
      <w:r>
        <w:rPr>
          <w:spacing w:val="-4"/>
        </w:rPr>
        <w:t xml:space="preserve"> </w:t>
      </w:r>
      <w:r>
        <w:t>activate</w:t>
      </w:r>
      <w:r>
        <w:rPr>
          <w:spacing w:val="-3"/>
        </w:rPr>
        <w:t xml:space="preserve"> </w:t>
      </w:r>
      <w:r>
        <w:t>self-exclusion</w:t>
      </w:r>
      <w:r>
        <w:rPr>
          <w:spacing w:val="-4"/>
        </w:rPr>
        <w:t xml:space="preserve"> </w:t>
      </w:r>
      <w:r>
        <w:t>from</w:t>
      </w:r>
      <w:r>
        <w:rPr>
          <w:spacing w:val="-5"/>
        </w:rPr>
        <w:t xml:space="preserve"> </w:t>
      </w:r>
      <w:r>
        <w:t>one</w:t>
      </w:r>
      <w:r>
        <w:rPr>
          <w:spacing w:val="-2"/>
        </w:rPr>
        <w:t xml:space="preserve"> </w:t>
      </w:r>
      <w:r>
        <w:t>or</w:t>
      </w:r>
      <w:r>
        <w:rPr>
          <w:spacing w:val="-2"/>
        </w:rPr>
        <w:t xml:space="preserve"> </w:t>
      </w:r>
      <w:r>
        <w:t>all products by contacting Support</w:t>
      </w:r>
    </w:p>
    <w:p w14:paraId="55F4FFAE" w14:textId="77777777" w:rsidR="00BD66FC" w:rsidRDefault="00000000">
      <w:pPr>
        <w:pStyle w:val="BodyText"/>
        <w:spacing w:before="195" w:line="273" w:lineRule="auto"/>
        <w:ind w:right="88"/>
      </w:pPr>
      <w:r>
        <w:t>If</w:t>
      </w:r>
      <w:r>
        <w:rPr>
          <w:spacing w:val="-4"/>
        </w:rPr>
        <w:t xml:space="preserve"> </w:t>
      </w:r>
      <w:r>
        <w:t>you</w:t>
      </w:r>
      <w:r>
        <w:rPr>
          <w:spacing w:val="-6"/>
        </w:rPr>
        <w:t xml:space="preserve"> </w:t>
      </w:r>
      <w:r>
        <w:t>have</w:t>
      </w:r>
      <w:r>
        <w:rPr>
          <w:spacing w:val="-4"/>
        </w:rPr>
        <w:t xml:space="preserve"> </w:t>
      </w:r>
      <w:r>
        <w:t>any</w:t>
      </w:r>
      <w:r>
        <w:rPr>
          <w:spacing w:val="-4"/>
        </w:rPr>
        <w:t xml:space="preserve"> </w:t>
      </w:r>
      <w:r>
        <w:t>concerns</w:t>
      </w:r>
      <w:r>
        <w:rPr>
          <w:spacing w:val="-4"/>
        </w:rPr>
        <w:t xml:space="preserve"> </w:t>
      </w:r>
      <w:r>
        <w:t>regarding</w:t>
      </w:r>
      <w:r>
        <w:rPr>
          <w:spacing w:val="-8"/>
        </w:rPr>
        <w:t xml:space="preserve"> </w:t>
      </w:r>
      <w:r>
        <w:t>your</w:t>
      </w:r>
      <w:r>
        <w:rPr>
          <w:spacing w:val="-4"/>
        </w:rPr>
        <w:t xml:space="preserve"> </w:t>
      </w:r>
      <w:r>
        <w:t>gambling</w:t>
      </w:r>
      <w:r>
        <w:rPr>
          <w:spacing w:val="-3"/>
        </w:rPr>
        <w:t xml:space="preserve"> </w:t>
      </w:r>
      <w:r>
        <w:t>behavior,</w:t>
      </w:r>
      <w:r>
        <w:rPr>
          <w:spacing w:val="-5"/>
        </w:rPr>
        <w:t xml:space="preserve"> </w:t>
      </w:r>
      <w:r>
        <w:t>please</w:t>
      </w:r>
      <w:r>
        <w:rPr>
          <w:spacing w:val="-4"/>
        </w:rPr>
        <w:t xml:space="preserve"> </w:t>
      </w:r>
      <w:r>
        <w:t>contact</w:t>
      </w:r>
      <w:r>
        <w:rPr>
          <w:spacing w:val="-5"/>
        </w:rPr>
        <w:t xml:space="preserve"> </w:t>
      </w:r>
      <w:r>
        <w:t>one</w:t>
      </w:r>
      <w:r>
        <w:rPr>
          <w:spacing w:val="-4"/>
        </w:rPr>
        <w:t xml:space="preserve"> </w:t>
      </w:r>
      <w:r>
        <w:t>of</w:t>
      </w:r>
      <w:r>
        <w:rPr>
          <w:spacing w:val="-4"/>
        </w:rPr>
        <w:t xml:space="preserve"> </w:t>
      </w:r>
      <w:r>
        <w:t xml:space="preserve">the </w:t>
      </w:r>
      <w:proofErr w:type="spellStart"/>
      <w:r>
        <w:t>organisations</w:t>
      </w:r>
      <w:proofErr w:type="spellEnd"/>
      <w:r>
        <w:t xml:space="preserve"> which we referred to below.</w:t>
      </w:r>
    </w:p>
    <w:p w14:paraId="330190CD" w14:textId="77777777" w:rsidR="00BD66FC" w:rsidRDefault="00000000">
      <w:pPr>
        <w:pStyle w:val="BodyText"/>
        <w:spacing w:before="207"/>
      </w:pPr>
      <w:r>
        <w:t>RECOGNIZING</w:t>
      </w:r>
      <w:r>
        <w:rPr>
          <w:spacing w:val="-5"/>
        </w:rPr>
        <w:t xml:space="preserve"> </w:t>
      </w:r>
      <w:r>
        <w:t>A</w:t>
      </w:r>
      <w:r>
        <w:rPr>
          <w:spacing w:val="-2"/>
        </w:rPr>
        <w:t xml:space="preserve"> PROBLEM</w:t>
      </w:r>
    </w:p>
    <w:p w14:paraId="5E1CD31A" w14:textId="77777777" w:rsidR="00BD66FC" w:rsidRDefault="00000000">
      <w:pPr>
        <w:pStyle w:val="BodyText"/>
        <w:spacing w:before="242" w:line="273" w:lineRule="auto"/>
        <w:ind w:right="88"/>
      </w:pPr>
      <w:r>
        <w:t>If</w:t>
      </w:r>
      <w:r>
        <w:rPr>
          <w:spacing w:val="-2"/>
        </w:rPr>
        <w:t xml:space="preserve"> </w:t>
      </w:r>
      <w:r>
        <w:t>you</w:t>
      </w:r>
      <w:r>
        <w:rPr>
          <w:spacing w:val="-4"/>
        </w:rPr>
        <w:t xml:space="preserve"> </w:t>
      </w:r>
      <w:r>
        <w:t>are</w:t>
      </w:r>
      <w:r>
        <w:rPr>
          <w:spacing w:val="-2"/>
        </w:rPr>
        <w:t xml:space="preserve"> </w:t>
      </w:r>
      <w:r>
        <w:t>concerned</w:t>
      </w:r>
      <w:r>
        <w:rPr>
          <w:spacing w:val="-4"/>
        </w:rPr>
        <w:t xml:space="preserve"> </w:t>
      </w:r>
      <w:r>
        <w:t>that</w:t>
      </w:r>
      <w:r>
        <w:rPr>
          <w:spacing w:val="-3"/>
        </w:rPr>
        <w:t xml:space="preserve"> </w:t>
      </w:r>
      <w:r>
        <w:t>gambling</w:t>
      </w:r>
      <w:r>
        <w:rPr>
          <w:spacing w:val="-1"/>
        </w:rPr>
        <w:t xml:space="preserve"> </w:t>
      </w:r>
      <w:r>
        <w:t>has</w:t>
      </w:r>
      <w:r>
        <w:rPr>
          <w:spacing w:val="-2"/>
        </w:rPr>
        <w:t xml:space="preserve"> </w:t>
      </w:r>
      <w:r>
        <w:t>had</w:t>
      </w:r>
      <w:r>
        <w:rPr>
          <w:spacing w:val="-4"/>
        </w:rPr>
        <w:t xml:space="preserve"> </w:t>
      </w:r>
      <w:r>
        <w:t>a</w:t>
      </w:r>
      <w:r>
        <w:rPr>
          <w:spacing w:val="-3"/>
        </w:rPr>
        <w:t xml:space="preserve"> </w:t>
      </w:r>
      <w:r>
        <w:t>harmful</w:t>
      </w:r>
      <w:r>
        <w:rPr>
          <w:spacing w:val="-3"/>
        </w:rPr>
        <w:t xml:space="preserve"> </w:t>
      </w:r>
      <w:r>
        <w:t>impact</w:t>
      </w:r>
      <w:r>
        <w:rPr>
          <w:spacing w:val="-3"/>
        </w:rPr>
        <w:t xml:space="preserve"> </w:t>
      </w:r>
      <w:r>
        <w:t>on</w:t>
      </w:r>
      <w:r>
        <w:rPr>
          <w:spacing w:val="-4"/>
        </w:rPr>
        <w:t xml:space="preserve"> </w:t>
      </w:r>
      <w:r>
        <w:t>your</w:t>
      </w:r>
      <w:r>
        <w:rPr>
          <w:spacing w:val="-2"/>
        </w:rPr>
        <w:t xml:space="preserve"> </w:t>
      </w:r>
      <w:r>
        <w:t>life</w:t>
      </w:r>
      <w:r>
        <w:rPr>
          <w:spacing w:val="-2"/>
        </w:rPr>
        <w:t xml:space="preserve"> </w:t>
      </w:r>
      <w:r>
        <w:t>or</w:t>
      </w:r>
      <w:r>
        <w:rPr>
          <w:spacing w:val="-2"/>
        </w:rPr>
        <w:t xml:space="preserve"> </w:t>
      </w:r>
      <w:r>
        <w:t>the</w:t>
      </w:r>
      <w:r>
        <w:rPr>
          <w:spacing w:val="-2"/>
        </w:rPr>
        <w:t xml:space="preserve"> </w:t>
      </w:r>
      <w:r>
        <w:t>life</w:t>
      </w:r>
      <w:r>
        <w:rPr>
          <w:spacing w:val="-2"/>
        </w:rPr>
        <w:t xml:space="preserve"> </w:t>
      </w:r>
      <w:r>
        <w:t>of someone else, the questions below may help you determine this.</w:t>
      </w:r>
    </w:p>
    <w:p w14:paraId="12DB62FE" w14:textId="77777777" w:rsidR="00BD66FC" w:rsidRDefault="00000000">
      <w:pPr>
        <w:pStyle w:val="BodyText"/>
        <w:spacing w:before="208"/>
      </w:pPr>
      <w:r>
        <w:t>Is</w:t>
      </w:r>
      <w:r>
        <w:rPr>
          <w:spacing w:val="-2"/>
        </w:rPr>
        <w:t xml:space="preserve"> </w:t>
      </w:r>
      <w:r>
        <w:t>gambling keeping</w:t>
      </w:r>
      <w:r>
        <w:rPr>
          <w:spacing w:val="-1"/>
        </w:rPr>
        <w:t xml:space="preserve"> </w:t>
      </w:r>
      <w:r>
        <w:t>you</w:t>
      </w:r>
      <w:r>
        <w:rPr>
          <w:spacing w:val="-3"/>
        </w:rPr>
        <w:t xml:space="preserve"> </w:t>
      </w:r>
      <w:r>
        <w:t>from</w:t>
      </w:r>
      <w:r>
        <w:rPr>
          <w:spacing w:val="-4"/>
        </w:rPr>
        <w:t xml:space="preserve"> </w:t>
      </w:r>
      <w:r>
        <w:t>going</w:t>
      </w:r>
      <w:r>
        <w:rPr>
          <w:spacing w:val="-1"/>
        </w:rPr>
        <w:t xml:space="preserve"> </w:t>
      </w:r>
      <w:r>
        <w:t>to</w:t>
      </w:r>
      <w:r>
        <w:rPr>
          <w:spacing w:val="-9"/>
        </w:rPr>
        <w:t xml:space="preserve"> </w:t>
      </w:r>
      <w:r>
        <w:t>job</w:t>
      </w:r>
      <w:r>
        <w:rPr>
          <w:spacing w:val="-3"/>
        </w:rPr>
        <w:t xml:space="preserve"> </w:t>
      </w:r>
      <w:r>
        <w:t>or</w:t>
      </w:r>
      <w:r>
        <w:rPr>
          <w:spacing w:val="-1"/>
        </w:rPr>
        <w:t xml:space="preserve"> </w:t>
      </w:r>
      <w:r>
        <w:rPr>
          <w:spacing w:val="-2"/>
        </w:rPr>
        <w:t>college?</w:t>
      </w:r>
    </w:p>
    <w:p w14:paraId="057155E3" w14:textId="77777777" w:rsidR="00BD66FC" w:rsidRDefault="00000000">
      <w:pPr>
        <w:pStyle w:val="BodyText"/>
        <w:spacing w:before="242" w:line="441" w:lineRule="auto"/>
        <w:ind w:right="2730"/>
      </w:pPr>
      <w:r>
        <w:t>Do</w:t>
      </w:r>
      <w:r>
        <w:rPr>
          <w:spacing w:val="-6"/>
        </w:rPr>
        <w:t xml:space="preserve"> </w:t>
      </w:r>
      <w:r>
        <w:t>you</w:t>
      </w:r>
      <w:r>
        <w:rPr>
          <w:spacing w:val="-5"/>
        </w:rPr>
        <w:t xml:space="preserve"> </w:t>
      </w:r>
      <w:r>
        <w:t>gamble</w:t>
      </w:r>
      <w:r>
        <w:rPr>
          <w:spacing w:val="-5"/>
        </w:rPr>
        <w:t xml:space="preserve"> </w:t>
      </w:r>
      <w:r>
        <w:t>to</w:t>
      </w:r>
      <w:r>
        <w:rPr>
          <w:spacing w:val="-6"/>
        </w:rPr>
        <w:t xml:space="preserve"> </w:t>
      </w:r>
      <w:r>
        <w:t>entertain</w:t>
      </w:r>
      <w:r>
        <w:rPr>
          <w:spacing w:val="-6"/>
        </w:rPr>
        <w:t xml:space="preserve"> </w:t>
      </w:r>
      <w:r>
        <w:t>yourself</w:t>
      </w:r>
      <w:r>
        <w:rPr>
          <w:spacing w:val="-3"/>
        </w:rPr>
        <w:t xml:space="preserve"> </w:t>
      </w:r>
      <w:r>
        <w:t>or</w:t>
      </w:r>
      <w:r>
        <w:rPr>
          <w:spacing w:val="-4"/>
        </w:rPr>
        <w:t xml:space="preserve"> </w:t>
      </w:r>
      <w:r>
        <w:t>to</w:t>
      </w:r>
      <w:r>
        <w:rPr>
          <w:spacing w:val="-6"/>
        </w:rPr>
        <w:t xml:space="preserve"> </w:t>
      </w:r>
      <w:r>
        <w:t>avoid</w:t>
      </w:r>
      <w:r>
        <w:rPr>
          <w:spacing w:val="-6"/>
        </w:rPr>
        <w:t xml:space="preserve"> </w:t>
      </w:r>
      <w:r>
        <w:t>boredom? Do you gamble alone for extended periods of time?</w:t>
      </w:r>
    </w:p>
    <w:p w14:paraId="67F88E00" w14:textId="77777777" w:rsidR="00BD66FC" w:rsidRDefault="00000000">
      <w:pPr>
        <w:pStyle w:val="BodyText"/>
        <w:spacing w:line="290" w:lineRule="exact"/>
      </w:pPr>
      <w:r>
        <w:t>Have</w:t>
      </w:r>
      <w:r>
        <w:rPr>
          <w:spacing w:val="-4"/>
        </w:rPr>
        <w:t xml:space="preserve"> </w:t>
      </w:r>
      <w:r>
        <w:t>other</w:t>
      </w:r>
      <w:r>
        <w:rPr>
          <w:spacing w:val="-3"/>
        </w:rPr>
        <w:t xml:space="preserve"> </w:t>
      </w:r>
      <w:r>
        <w:t>people</w:t>
      </w:r>
      <w:r>
        <w:rPr>
          <w:spacing w:val="-5"/>
        </w:rPr>
        <w:t xml:space="preserve"> </w:t>
      </w:r>
      <w:r>
        <w:t>pointed</w:t>
      </w:r>
      <w:r>
        <w:rPr>
          <w:spacing w:val="-6"/>
        </w:rPr>
        <w:t xml:space="preserve"> </w:t>
      </w:r>
      <w:r>
        <w:t>out</w:t>
      </w:r>
      <w:r>
        <w:rPr>
          <w:spacing w:val="-5"/>
        </w:rPr>
        <w:t xml:space="preserve"> </w:t>
      </w:r>
      <w:r>
        <w:t>your</w:t>
      </w:r>
      <w:r>
        <w:rPr>
          <w:spacing w:val="-4"/>
        </w:rPr>
        <w:t xml:space="preserve"> </w:t>
      </w:r>
      <w:r>
        <w:t>gambling</w:t>
      </w:r>
      <w:r>
        <w:rPr>
          <w:spacing w:val="-2"/>
        </w:rPr>
        <w:t xml:space="preserve"> habits?</w:t>
      </w:r>
    </w:p>
    <w:p w14:paraId="456C7A1B" w14:textId="77777777" w:rsidR="00BD66FC" w:rsidRDefault="00000000">
      <w:pPr>
        <w:pStyle w:val="BodyText"/>
        <w:spacing w:before="242"/>
      </w:pPr>
      <w:r>
        <w:t>Have</w:t>
      </w:r>
      <w:r>
        <w:rPr>
          <w:spacing w:val="-2"/>
        </w:rPr>
        <w:t xml:space="preserve"> </w:t>
      </w:r>
      <w:r>
        <w:t>you</w:t>
      </w:r>
      <w:r>
        <w:rPr>
          <w:spacing w:val="-3"/>
        </w:rPr>
        <w:t xml:space="preserve"> </w:t>
      </w:r>
      <w:r>
        <w:t>lost</w:t>
      </w:r>
      <w:r>
        <w:rPr>
          <w:spacing w:val="-2"/>
        </w:rPr>
        <w:t xml:space="preserve"> </w:t>
      </w:r>
      <w:r>
        <w:t>interest</w:t>
      </w:r>
      <w:r>
        <w:rPr>
          <w:spacing w:val="-2"/>
        </w:rPr>
        <w:t xml:space="preserve"> </w:t>
      </w:r>
      <w:r>
        <w:t>in</w:t>
      </w:r>
      <w:r>
        <w:rPr>
          <w:spacing w:val="-3"/>
        </w:rPr>
        <w:t xml:space="preserve"> </w:t>
      </w:r>
      <w:r>
        <w:t>family,</w:t>
      </w:r>
      <w:r>
        <w:rPr>
          <w:spacing w:val="-6"/>
        </w:rPr>
        <w:t xml:space="preserve"> </w:t>
      </w:r>
      <w:r>
        <w:t>friends,</w:t>
      </w:r>
      <w:r>
        <w:rPr>
          <w:spacing w:val="-2"/>
        </w:rPr>
        <w:t xml:space="preserve"> </w:t>
      </w:r>
      <w:r>
        <w:t>or</w:t>
      </w:r>
      <w:r>
        <w:rPr>
          <w:spacing w:val="-2"/>
        </w:rPr>
        <w:t xml:space="preserve"> </w:t>
      </w:r>
      <w:r>
        <w:t>hobbies</w:t>
      </w:r>
      <w:r>
        <w:rPr>
          <w:spacing w:val="-5"/>
        </w:rPr>
        <w:t xml:space="preserve"> </w:t>
      </w:r>
      <w:r>
        <w:t>as</w:t>
      </w:r>
      <w:r>
        <w:rPr>
          <w:spacing w:val="-1"/>
        </w:rPr>
        <w:t xml:space="preserve"> </w:t>
      </w:r>
      <w:r>
        <w:t>a</w:t>
      </w:r>
      <w:r>
        <w:rPr>
          <w:spacing w:val="-3"/>
        </w:rPr>
        <w:t xml:space="preserve"> </w:t>
      </w:r>
      <w:r>
        <w:t>result</w:t>
      </w:r>
      <w:r>
        <w:rPr>
          <w:spacing w:val="-2"/>
        </w:rPr>
        <w:t xml:space="preserve"> </w:t>
      </w:r>
      <w:r>
        <w:t>of</w:t>
      </w:r>
      <w:r>
        <w:rPr>
          <w:spacing w:val="-1"/>
        </w:rPr>
        <w:t xml:space="preserve"> </w:t>
      </w:r>
      <w:r>
        <w:t>your</w:t>
      </w:r>
      <w:r>
        <w:rPr>
          <w:spacing w:val="-5"/>
        </w:rPr>
        <w:t xml:space="preserve"> </w:t>
      </w:r>
      <w:r>
        <w:rPr>
          <w:spacing w:val="-2"/>
        </w:rPr>
        <w:t>gambling?</w:t>
      </w:r>
    </w:p>
    <w:p w14:paraId="6D952B0F" w14:textId="77777777" w:rsidR="00BD66FC" w:rsidRDefault="00BD66FC">
      <w:pPr>
        <w:pStyle w:val="BodyText"/>
        <w:sectPr w:rsidR="00BD66FC">
          <w:pgSz w:w="12240" w:h="15840"/>
          <w:pgMar w:top="1420" w:right="1800" w:bottom="280" w:left="1440" w:header="720" w:footer="720" w:gutter="0"/>
          <w:cols w:space="720"/>
        </w:sectPr>
      </w:pPr>
    </w:p>
    <w:p w14:paraId="0EA1C2B5" w14:textId="77777777" w:rsidR="00BD66FC" w:rsidRDefault="00000000">
      <w:pPr>
        <w:pStyle w:val="BodyText"/>
        <w:spacing w:before="22" w:line="439" w:lineRule="auto"/>
        <w:ind w:right="1099"/>
      </w:pPr>
      <w:r>
        <w:lastRenderedPageBreak/>
        <w:t>Have</w:t>
      </w:r>
      <w:r>
        <w:rPr>
          <w:spacing w:val="-3"/>
        </w:rPr>
        <w:t xml:space="preserve"> </w:t>
      </w:r>
      <w:r>
        <w:t>you</w:t>
      </w:r>
      <w:r>
        <w:rPr>
          <w:spacing w:val="-5"/>
        </w:rPr>
        <w:t xml:space="preserve"> </w:t>
      </w:r>
      <w:r>
        <w:t>ever</w:t>
      </w:r>
      <w:r>
        <w:rPr>
          <w:spacing w:val="-7"/>
        </w:rPr>
        <w:t xml:space="preserve"> </w:t>
      </w:r>
      <w:r>
        <w:t>lied</w:t>
      </w:r>
      <w:r>
        <w:rPr>
          <w:spacing w:val="-5"/>
        </w:rPr>
        <w:t xml:space="preserve"> </w:t>
      </w:r>
      <w:r>
        <w:t>about</w:t>
      </w:r>
      <w:r>
        <w:rPr>
          <w:spacing w:val="-4"/>
        </w:rPr>
        <w:t xml:space="preserve"> </w:t>
      </w:r>
      <w:r>
        <w:t>how</w:t>
      </w:r>
      <w:r>
        <w:rPr>
          <w:spacing w:val="-6"/>
        </w:rPr>
        <w:t xml:space="preserve"> </w:t>
      </w:r>
      <w:r>
        <w:t>much</w:t>
      </w:r>
      <w:r>
        <w:rPr>
          <w:spacing w:val="-5"/>
        </w:rPr>
        <w:t xml:space="preserve"> </w:t>
      </w:r>
      <w:r>
        <w:t>money</w:t>
      </w:r>
      <w:r>
        <w:rPr>
          <w:spacing w:val="-3"/>
        </w:rPr>
        <w:t xml:space="preserve"> </w:t>
      </w:r>
      <w:r>
        <w:t>or</w:t>
      </w:r>
      <w:r>
        <w:rPr>
          <w:spacing w:val="-3"/>
        </w:rPr>
        <w:t xml:space="preserve"> </w:t>
      </w:r>
      <w:r>
        <w:t>time</w:t>
      </w:r>
      <w:r>
        <w:rPr>
          <w:spacing w:val="-3"/>
        </w:rPr>
        <w:t xml:space="preserve"> </w:t>
      </w:r>
      <w:r>
        <w:t>you</w:t>
      </w:r>
      <w:r>
        <w:rPr>
          <w:spacing w:val="-5"/>
        </w:rPr>
        <w:t xml:space="preserve"> </w:t>
      </w:r>
      <w:r>
        <w:t>spend</w:t>
      </w:r>
      <w:r>
        <w:rPr>
          <w:spacing w:val="-6"/>
        </w:rPr>
        <w:t xml:space="preserve"> </w:t>
      </w:r>
      <w:r>
        <w:t>gambling? Have you lied, stolen, or borrowed to continue your gambling habits?</w:t>
      </w:r>
    </w:p>
    <w:p w14:paraId="6EB74EBA" w14:textId="77777777" w:rsidR="00BD66FC" w:rsidRDefault="00000000">
      <w:pPr>
        <w:pStyle w:val="BodyText"/>
        <w:spacing w:before="3" w:line="439" w:lineRule="auto"/>
        <w:ind w:right="1285"/>
      </w:pPr>
      <w:r>
        <w:t>Do</w:t>
      </w:r>
      <w:r>
        <w:rPr>
          <w:spacing w:val="-6"/>
        </w:rPr>
        <w:t xml:space="preserve"> </w:t>
      </w:r>
      <w:r>
        <w:t>you</w:t>
      </w:r>
      <w:r>
        <w:rPr>
          <w:spacing w:val="-5"/>
        </w:rPr>
        <w:t xml:space="preserve"> </w:t>
      </w:r>
      <w:r>
        <w:t>find</w:t>
      </w:r>
      <w:r>
        <w:rPr>
          <w:spacing w:val="-5"/>
        </w:rPr>
        <w:t xml:space="preserve"> </w:t>
      </w:r>
      <w:r>
        <w:t>it</w:t>
      </w:r>
      <w:r>
        <w:rPr>
          <w:spacing w:val="-4"/>
        </w:rPr>
        <w:t xml:space="preserve"> </w:t>
      </w:r>
      <w:r>
        <w:t>difficult</w:t>
      </w:r>
      <w:r>
        <w:rPr>
          <w:spacing w:val="-4"/>
        </w:rPr>
        <w:t xml:space="preserve"> </w:t>
      </w:r>
      <w:r>
        <w:t>to</w:t>
      </w:r>
      <w:r>
        <w:rPr>
          <w:spacing w:val="-6"/>
        </w:rPr>
        <w:t xml:space="preserve"> </w:t>
      </w:r>
      <w:r>
        <w:t>spend</w:t>
      </w:r>
      <w:r>
        <w:rPr>
          <w:spacing w:val="-6"/>
        </w:rPr>
        <w:t xml:space="preserve"> </w:t>
      </w:r>
      <w:r>
        <w:t>your</w:t>
      </w:r>
      <w:r>
        <w:rPr>
          <w:spacing w:val="-3"/>
        </w:rPr>
        <w:t xml:space="preserve"> </w:t>
      </w:r>
      <w:r>
        <w:t>"gambling</w:t>
      </w:r>
      <w:r>
        <w:rPr>
          <w:spacing w:val="-2"/>
        </w:rPr>
        <w:t xml:space="preserve"> </w:t>
      </w:r>
      <w:r>
        <w:t>money"</w:t>
      </w:r>
      <w:r>
        <w:rPr>
          <w:spacing w:val="-5"/>
        </w:rPr>
        <w:t xml:space="preserve"> </w:t>
      </w:r>
      <w:r>
        <w:t>on</w:t>
      </w:r>
      <w:r>
        <w:rPr>
          <w:spacing w:val="-5"/>
        </w:rPr>
        <w:t xml:space="preserve"> </w:t>
      </w:r>
      <w:r>
        <w:t>anything</w:t>
      </w:r>
      <w:r>
        <w:rPr>
          <w:spacing w:val="-2"/>
        </w:rPr>
        <w:t xml:space="preserve"> </w:t>
      </w:r>
      <w:r>
        <w:t>else? Do you gamble till you run out of money?</w:t>
      </w:r>
    </w:p>
    <w:p w14:paraId="09541F86" w14:textId="77777777" w:rsidR="00BD66FC" w:rsidRDefault="00000000">
      <w:pPr>
        <w:pStyle w:val="BodyText"/>
        <w:spacing w:before="3"/>
      </w:pPr>
      <w:r>
        <w:t>Do</w:t>
      </w:r>
      <w:r>
        <w:rPr>
          <w:spacing w:val="-7"/>
        </w:rPr>
        <w:t xml:space="preserve"> </w:t>
      </w:r>
      <w:r>
        <w:t>you</w:t>
      </w:r>
      <w:r>
        <w:rPr>
          <w:spacing w:val="-3"/>
        </w:rPr>
        <w:t xml:space="preserve"> </w:t>
      </w:r>
      <w:r>
        <w:t>feel</w:t>
      </w:r>
      <w:r>
        <w:rPr>
          <w:spacing w:val="-2"/>
        </w:rPr>
        <w:t xml:space="preserve"> </w:t>
      </w:r>
      <w:r>
        <w:t>obligated</w:t>
      </w:r>
      <w:r>
        <w:rPr>
          <w:spacing w:val="-3"/>
        </w:rPr>
        <w:t xml:space="preserve"> </w:t>
      </w:r>
      <w:r>
        <w:t>to</w:t>
      </w:r>
      <w:r>
        <w:rPr>
          <w:spacing w:val="-4"/>
        </w:rPr>
        <w:t xml:space="preserve"> </w:t>
      </w:r>
      <w:r>
        <w:t>try</w:t>
      </w:r>
      <w:r>
        <w:rPr>
          <w:spacing w:val="-1"/>
        </w:rPr>
        <w:t xml:space="preserve"> </w:t>
      </w:r>
      <w:r>
        <w:t>to</w:t>
      </w:r>
      <w:r>
        <w:rPr>
          <w:spacing w:val="-4"/>
        </w:rPr>
        <w:t xml:space="preserve"> </w:t>
      </w:r>
      <w:r>
        <w:t>recoup</w:t>
      </w:r>
      <w:r>
        <w:rPr>
          <w:spacing w:val="-3"/>
        </w:rPr>
        <w:t xml:space="preserve"> </w:t>
      </w:r>
      <w:r>
        <w:t>your</w:t>
      </w:r>
      <w:r>
        <w:rPr>
          <w:spacing w:val="-2"/>
        </w:rPr>
        <w:t xml:space="preserve"> </w:t>
      </w:r>
      <w:r>
        <w:t>losses</w:t>
      </w:r>
      <w:r>
        <w:rPr>
          <w:spacing w:val="-1"/>
        </w:rPr>
        <w:t xml:space="preserve"> </w:t>
      </w:r>
      <w:r>
        <w:t>as</w:t>
      </w:r>
      <w:r>
        <w:rPr>
          <w:spacing w:val="-6"/>
        </w:rPr>
        <w:t xml:space="preserve"> </w:t>
      </w:r>
      <w:r>
        <w:t>quickly</w:t>
      </w:r>
      <w:r>
        <w:rPr>
          <w:spacing w:val="-1"/>
        </w:rPr>
        <w:t xml:space="preserve"> </w:t>
      </w:r>
      <w:r>
        <w:t>as</w:t>
      </w:r>
      <w:r>
        <w:rPr>
          <w:spacing w:val="-1"/>
        </w:rPr>
        <w:t xml:space="preserve"> </w:t>
      </w:r>
      <w:r>
        <w:t>possible</w:t>
      </w:r>
      <w:r>
        <w:rPr>
          <w:spacing w:val="-2"/>
        </w:rPr>
        <w:t xml:space="preserve"> </w:t>
      </w:r>
      <w:r>
        <w:t>after</w:t>
      </w:r>
      <w:r>
        <w:rPr>
          <w:spacing w:val="-1"/>
        </w:rPr>
        <w:t xml:space="preserve"> </w:t>
      </w:r>
      <w:r>
        <w:rPr>
          <w:spacing w:val="-2"/>
        </w:rPr>
        <w:t>losing?</w:t>
      </w:r>
    </w:p>
    <w:p w14:paraId="7B4A0528" w14:textId="77777777" w:rsidR="00BD66FC" w:rsidRDefault="00000000">
      <w:pPr>
        <w:pStyle w:val="BodyText"/>
        <w:spacing w:before="242" w:line="273" w:lineRule="auto"/>
        <w:ind w:right="88"/>
      </w:pPr>
      <w:r>
        <w:t>Do</w:t>
      </w:r>
      <w:r>
        <w:rPr>
          <w:spacing w:val="-4"/>
        </w:rPr>
        <w:t xml:space="preserve"> </w:t>
      </w:r>
      <w:r>
        <w:t>you</w:t>
      </w:r>
      <w:r>
        <w:rPr>
          <w:spacing w:val="-3"/>
        </w:rPr>
        <w:t xml:space="preserve"> </w:t>
      </w:r>
      <w:r>
        <w:t>feel</w:t>
      </w:r>
      <w:r>
        <w:rPr>
          <w:spacing w:val="-2"/>
        </w:rPr>
        <w:t xml:space="preserve"> </w:t>
      </w:r>
      <w:r>
        <w:t>lost</w:t>
      </w:r>
      <w:r>
        <w:rPr>
          <w:spacing w:val="-2"/>
        </w:rPr>
        <w:t xml:space="preserve"> </w:t>
      </w:r>
      <w:r>
        <w:t>and</w:t>
      </w:r>
      <w:r>
        <w:rPr>
          <w:spacing w:val="-4"/>
        </w:rPr>
        <w:t xml:space="preserve"> </w:t>
      </w:r>
      <w:r>
        <w:t>in</w:t>
      </w:r>
      <w:r>
        <w:rPr>
          <w:spacing w:val="-3"/>
        </w:rPr>
        <w:t xml:space="preserve"> </w:t>
      </w:r>
      <w:r>
        <w:t>despair</w:t>
      </w:r>
      <w:r>
        <w:rPr>
          <w:spacing w:val="-1"/>
        </w:rPr>
        <w:t xml:space="preserve"> </w:t>
      </w:r>
      <w:r>
        <w:t>if</w:t>
      </w:r>
      <w:r>
        <w:rPr>
          <w:spacing w:val="-5"/>
        </w:rPr>
        <w:t xml:space="preserve"> </w:t>
      </w:r>
      <w:r>
        <w:t>you</w:t>
      </w:r>
      <w:r>
        <w:rPr>
          <w:spacing w:val="-3"/>
        </w:rPr>
        <w:t xml:space="preserve"> </w:t>
      </w:r>
      <w:r>
        <w:t>run</w:t>
      </w:r>
      <w:r>
        <w:rPr>
          <w:spacing w:val="-3"/>
        </w:rPr>
        <w:t xml:space="preserve"> </w:t>
      </w:r>
      <w:r>
        <w:t>out</w:t>
      </w:r>
      <w:r>
        <w:rPr>
          <w:spacing w:val="-2"/>
        </w:rPr>
        <w:t xml:space="preserve"> </w:t>
      </w:r>
      <w:r>
        <w:t>of</w:t>
      </w:r>
      <w:r>
        <w:rPr>
          <w:spacing w:val="-1"/>
        </w:rPr>
        <w:t xml:space="preserve"> </w:t>
      </w:r>
      <w:r>
        <w:t>money</w:t>
      </w:r>
      <w:r>
        <w:rPr>
          <w:spacing w:val="-1"/>
        </w:rPr>
        <w:t xml:space="preserve"> </w:t>
      </w:r>
      <w:r>
        <w:t>while</w:t>
      </w:r>
      <w:r>
        <w:rPr>
          <w:spacing w:val="-2"/>
        </w:rPr>
        <w:t xml:space="preserve"> </w:t>
      </w:r>
      <w:r>
        <w:t>gambling,</w:t>
      </w:r>
      <w:r>
        <w:rPr>
          <w:spacing w:val="-2"/>
        </w:rPr>
        <w:t xml:space="preserve"> </w:t>
      </w:r>
      <w:r>
        <w:t>and</w:t>
      </w:r>
      <w:r>
        <w:rPr>
          <w:spacing w:val="-3"/>
        </w:rPr>
        <w:t xml:space="preserve"> </w:t>
      </w:r>
      <w:r>
        <w:t>do</w:t>
      </w:r>
      <w:r>
        <w:rPr>
          <w:spacing w:val="-4"/>
        </w:rPr>
        <w:t xml:space="preserve"> </w:t>
      </w:r>
      <w:r>
        <w:t>you</w:t>
      </w:r>
      <w:r>
        <w:rPr>
          <w:spacing w:val="-3"/>
        </w:rPr>
        <w:t xml:space="preserve"> </w:t>
      </w:r>
      <w:r>
        <w:t>feel the desire to gamble again as quickly as possible?</w:t>
      </w:r>
    </w:p>
    <w:p w14:paraId="61B4D98C" w14:textId="77777777" w:rsidR="00BD66FC" w:rsidRDefault="00000000">
      <w:pPr>
        <w:pStyle w:val="BodyText"/>
        <w:spacing w:before="207" w:line="439" w:lineRule="auto"/>
        <w:ind w:right="88"/>
      </w:pPr>
      <w:r>
        <w:t>Do</w:t>
      </w:r>
      <w:r>
        <w:rPr>
          <w:spacing w:val="-6"/>
        </w:rPr>
        <w:t xml:space="preserve"> </w:t>
      </w:r>
      <w:r>
        <w:t>you</w:t>
      </w:r>
      <w:r>
        <w:rPr>
          <w:spacing w:val="-5"/>
        </w:rPr>
        <w:t xml:space="preserve"> </w:t>
      </w:r>
      <w:r>
        <w:t>feel</w:t>
      </w:r>
      <w:r>
        <w:rPr>
          <w:spacing w:val="-4"/>
        </w:rPr>
        <w:t xml:space="preserve"> </w:t>
      </w:r>
      <w:r>
        <w:t>the</w:t>
      </w:r>
      <w:r>
        <w:rPr>
          <w:spacing w:val="-3"/>
        </w:rPr>
        <w:t xml:space="preserve"> </w:t>
      </w:r>
      <w:r>
        <w:t>need</w:t>
      </w:r>
      <w:r>
        <w:rPr>
          <w:spacing w:val="-5"/>
        </w:rPr>
        <w:t xml:space="preserve"> </w:t>
      </w:r>
      <w:r>
        <w:t>to</w:t>
      </w:r>
      <w:r>
        <w:rPr>
          <w:spacing w:val="-6"/>
        </w:rPr>
        <w:t xml:space="preserve"> </w:t>
      </w:r>
      <w:r>
        <w:t>gamble</w:t>
      </w:r>
      <w:r>
        <w:rPr>
          <w:spacing w:val="-4"/>
        </w:rPr>
        <w:t xml:space="preserve"> </w:t>
      </w:r>
      <w:r>
        <w:t>after</w:t>
      </w:r>
      <w:r>
        <w:rPr>
          <w:spacing w:val="-8"/>
        </w:rPr>
        <w:t xml:space="preserve"> </w:t>
      </w:r>
      <w:r>
        <w:t>arguments,</w:t>
      </w:r>
      <w:r>
        <w:rPr>
          <w:spacing w:val="-4"/>
        </w:rPr>
        <w:t xml:space="preserve"> </w:t>
      </w:r>
      <w:r>
        <w:t>disappointments,</w:t>
      </w:r>
      <w:r>
        <w:rPr>
          <w:spacing w:val="-4"/>
        </w:rPr>
        <w:t xml:space="preserve"> </w:t>
      </w:r>
      <w:r>
        <w:t>and</w:t>
      </w:r>
      <w:r>
        <w:rPr>
          <w:spacing w:val="-5"/>
        </w:rPr>
        <w:t xml:space="preserve"> </w:t>
      </w:r>
      <w:r>
        <w:t>frustrations? Does gambling bring you depressing or even suicidal thoughts?</w:t>
      </w:r>
    </w:p>
    <w:p w14:paraId="720AC02D" w14:textId="77777777" w:rsidR="00BD66FC" w:rsidRDefault="00000000">
      <w:pPr>
        <w:pStyle w:val="BodyText"/>
        <w:spacing w:line="278" w:lineRule="auto"/>
        <w:ind w:right="88"/>
      </w:pPr>
      <w:r>
        <w:t>The more questions you answer "yes" to, the higher the likelihood of you having problems</w:t>
      </w:r>
      <w:r>
        <w:rPr>
          <w:spacing w:val="-4"/>
        </w:rPr>
        <w:t xml:space="preserve"> </w:t>
      </w:r>
      <w:r>
        <w:t>with</w:t>
      </w:r>
      <w:r>
        <w:rPr>
          <w:spacing w:val="-7"/>
        </w:rPr>
        <w:t xml:space="preserve"> </w:t>
      </w:r>
      <w:r>
        <w:t>your</w:t>
      </w:r>
      <w:r>
        <w:rPr>
          <w:spacing w:val="-4"/>
        </w:rPr>
        <w:t xml:space="preserve"> </w:t>
      </w:r>
      <w:r>
        <w:t>gambling.</w:t>
      </w:r>
      <w:r>
        <w:rPr>
          <w:spacing w:val="-6"/>
        </w:rPr>
        <w:t xml:space="preserve"> </w:t>
      </w:r>
      <w:r>
        <w:t>Please</w:t>
      </w:r>
      <w:r>
        <w:rPr>
          <w:spacing w:val="-4"/>
        </w:rPr>
        <w:t xml:space="preserve"> </w:t>
      </w:r>
      <w:r>
        <w:t>call</w:t>
      </w:r>
      <w:r>
        <w:rPr>
          <w:spacing w:val="-5"/>
        </w:rPr>
        <w:t xml:space="preserve"> </w:t>
      </w:r>
      <w:r>
        <w:t>one</w:t>
      </w:r>
      <w:r>
        <w:rPr>
          <w:spacing w:val="-4"/>
        </w:rPr>
        <w:t xml:space="preserve"> </w:t>
      </w:r>
      <w:r>
        <w:t>of</w:t>
      </w:r>
      <w:r>
        <w:rPr>
          <w:spacing w:val="-4"/>
        </w:rPr>
        <w:t xml:space="preserve"> </w:t>
      </w:r>
      <w:r>
        <w:t>the</w:t>
      </w:r>
      <w:r>
        <w:rPr>
          <w:spacing w:val="-4"/>
        </w:rPr>
        <w:t xml:space="preserve"> </w:t>
      </w:r>
      <w:r>
        <w:t>organizations</w:t>
      </w:r>
      <w:r>
        <w:rPr>
          <w:spacing w:val="-4"/>
        </w:rPr>
        <w:t xml:space="preserve"> </w:t>
      </w:r>
      <w:r>
        <w:t>listed</w:t>
      </w:r>
      <w:r>
        <w:rPr>
          <w:spacing w:val="-6"/>
        </w:rPr>
        <w:t xml:space="preserve"> </w:t>
      </w:r>
      <w:r>
        <w:t>below</w:t>
      </w:r>
      <w:r>
        <w:rPr>
          <w:spacing w:val="-7"/>
        </w:rPr>
        <w:t xml:space="preserve"> </w:t>
      </w:r>
      <w:r>
        <w:t>under Gambling Help Organizations to speak with someone who can provide you with guidance and assistance.</w:t>
      </w:r>
    </w:p>
    <w:p w14:paraId="217B62E7" w14:textId="77777777" w:rsidR="00BD66FC" w:rsidRDefault="00000000">
      <w:pPr>
        <w:pStyle w:val="BodyText"/>
        <w:spacing w:before="189"/>
      </w:pPr>
      <w:r>
        <w:t>Gambling</w:t>
      </w:r>
      <w:r>
        <w:rPr>
          <w:spacing w:val="-4"/>
        </w:rPr>
        <w:t xml:space="preserve"> </w:t>
      </w:r>
      <w:r>
        <w:t>Help</w:t>
      </w:r>
      <w:r>
        <w:rPr>
          <w:spacing w:val="-6"/>
        </w:rPr>
        <w:t xml:space="preserve"> </w:t>
      </w:r>
      <w:r>
        <w:rPr>
          <w:spacing w:val="-2"/>
        </w:rPr>
        <w:t>Organizations</w:t>
      </w:r>
    </w:p>
    <w:p w14:paraId="158E08C5" w14:textId="77777777" w:rsidR="00BD66FC" w:rsidRDefault="00000000">
      <w:pPr>
        <w:pStyle w:val="BodyText"/>
        <w:spacing w:before="243" w:line="278" w:lineRule="auto"/>
        <w:ind w:right="88"/>
      </w:pPr>
      <w:r>
        <w:t>GamCare, the main authority across Great Britain providing counselling, advice, and practical</w:t>
      </w:r>
      <w:r>
        <w:rPr>
          <w:spacing w:val="-1"/>
        </w:rPr>
        <w:t xml:space="preserve"> </w:t>
      </w:r>
      <w:r>
        <w:t>assistance in</w:t>
      </w:r>
      <w:r>
        <w:rPr>
          <w:spacing w:val="-2"/>
        </w:rPr>
        <w:t xml:space="preserve"> </w:t>
      </w:r>
      <w:r>
        <w:t>tackling the societal</w:t>
      </w:r>
      <w:r>
        <w:rPr>
          <w:spacing w:val="-1"/>
        </w:rPr>
        <w:t xml:space="preserve"> </w:t>
      </w:r>
      <w:r>
        <w:t>consequences of gambling,</w:t>
      </w:r>
      <w:r>
        <w:rPr>
          <w:spacing w:val="-1"/>
        </w:rPr>
        <w:t xml:space="preserve"> </w:t>
      </w:r>
      <w:r>
        <w:t>may be found</w:t>
      </w:r>
      <w:r>
        <w:rPr>
          <w:spacing w:val="-2"/>
        </w:rPr>
        <w:t xml:space="preserve"> </w:t>
      </w:r>
      <w:r>
        <w:t xml:space="preserve">at </w:t>
      </w:r>
      <w:hyperlink r:id="rId8">
        <w:r w:rsidR="00BD66FC">
          <w:t>www.gamcare.org.uk.</w:t>
        </w:r>
      </w:hyperlink>
      <w:r>
        <w:rPr>
          <w:spacing w:val="-5"/>
        </w:rPr>
        <w:t xml:space="preserve"> </w:t>
      </w:r>
      <w:r>
        <w:t>Its</w:t>
      </w:r>
      <w:r>
        <w:rPr>
          <w:spacing w:val="-4"/>
        </w:rPr>
        <w:t xml:space="preserve"> </w:t>
      </w:r>
      <w:r>
        <w:t>confidential helpline</w:t>
      </w:r>
      <w:r>
        <w:rPr>
          <w:spacing w:val="-3"/>
        </w:rPr>
        <w:t xml:space="preserve"> </w:t>
      </w:r>
      <w:r>
        <w:t>is:</w:t>
      </w:r>
      <w:r>
        <w:rPr>
          <w:spacing w:val="-3"/>
        </w:rPr>
        <w:t xml:space="preserve"> </w:t>
      </w:r>
      <w:r>
        <w:t>0845</w:t>
      </w:r>
      <w:r>
        <w:rPr>
          <w:spacing w:val="-6"/>
        </w:rPr>
        <w:t xml:space="preserve"> </w:t>
      </w:r>
      <w:r>
        <w:t>6000</w:t>
      </w:r>
      <w:r>
        <w:rPr>
          <w:spacing w:val="-6"/>
        </w:rPr>
        <w:t xml:space="preserve"> </w:t>
      </w:r>
      <w:r>
        <w:t>133.</w:t>
      </w:r>
      <w:r>
        <w:rPr>
          <w:spacing w:val="-5"/>
        </w:rPr>
        <w:t xml:space="preserve"> </w:t>
      </w:r>
      <w:r>
        <w:t>Non-UK</w:t>
      </w:r>
      <w:r>
        <w:rPr>
          <w:spacing w:val="-4"/>
        </w:rPr>
        <w:t xml:space="preserve"> </w:t>
      </w:r>
      <w:r>
        <w:t>residents</w:t>
      </w:r>
      <w:r>
        <w:rPr>
          <w:spacing w:val="-3"/>
        </w:rPr>
        <w:t xml:space="preserve"> </w:t>
      </w:r>
      <w:r>
        <w:t xml:space="preserve">can contact GamCare for details of </w:t>
      </w:r>
      <w:proofErr w:type="gramStart"/>
      <w:r>
        <w:t>International</w:t>
      </w:r>
      <w:proofErr w:type="gramEnd"/>
      <w:r>
        <w:t xml:space="preserve"> support </w:t>
      </w:r>
      <w:proofErr w:type="spellStart"/>
      <w:r>
        <w:t>organisations</w:t>
      </w:r>
      <w:proofErr w:type="spellEnd"/>
      <w:r>
        <w:t>.</w:t>
      </w:r>
    </w:p>
    <w:p w14:paraId="04F320AC" w14:textId="77777777" w:rsidR="00BD66FC" w:rsidRDefault="00000000">
      <w:pPr>
        <w:pStyle w:val="BodyText"/>
        <w:spacing w:before="191" w:line="276" w:lineRule="auto"/>
        <w:ind w:right="27"/>
      </w:pPr>
      <w:r>
        <w:t>Gamblers Anonymous is a community of men and women who have grouped together to</w:t>
      </w:r>
      <w:r>
        <w:rPr>
          <w:spacing w:val="-6"/>
        </w:rPr>
        <w:t xml:space="preserve"> </w:t>
      </w:r>
      <w:r>
        <w:t>address</w:t>
      </w:r>
      <w:r>
        <w:rPr>
          <w:spacing w:val="-3"/>
        </w:rPr>
        <w:t xml:space="preserve"> </w:t>
      </w:r>
      <w:r>
        <w:t>their</w:t>
      </w:r>
      <w:r>
        <w:rPr>
          <w:spacing w:val="-3"/>
        </w:rPr>
        <w:t xml:space="preserve"> </w:t>
      </w:r>
      <w:r>
        <w:t>own</w:t>
      </w:r>
      <w:r>
        <w:rPr>
          <w:spacing w:val="-5"/>
        </w:rPr>
        <w:t xml:space="preserve"> </w:t>
      </w:r>
      <w:r>
        <w:t>gambling</w:t>
      </w:r>
      <w:r>
        <w:rPr>
          <w:spacing w:val="-2"/>
        </w:rPr>
        <w:t xml:space="preserve"> </w:t>
      </w:r>
      <w:r>
        <w:t>issue</w:t>
      </w:r>
      <w:r>
        <w:rPr>
          <w:spacing w:val="-3"/>
        </w:rPr>
        <w:t xml:space="preserve"> </w:t>
      </w:r>
      <w:r>
        <w:t>and</w:t>
      </w:r>
      <w:r>
        <w:rPr>
          <w:spacing w:val="-5"/>
        </w:rPr>
        <w:t xml:space="preserve"> </w:t>
      </w:r>
      <w:r>
        <w:t>to</w:t>
      </w:r>
      <w:r>
        <w:rPr>
          <w:spacing w:val="-6"/>
        </w:rPr>
        <w:t xml:space="preserve"> </w:t>
      </w:r>
      <w:r>
        <w:t>help</w:t>
      </w:r>
      <w:r>
        <w:rPr>
          <w:spacing w:val="-5"/>
        </w:rPr>
        <w:t xml:space="preserve"> </w:t>
      </w:r>
      <w:r>
        <w:t>other</w:t>
      </w:r>
      <w:r>
        <w:rPr>
          <w:spacing w:val="-2"/>
        </w:rPr>
        <w:t xml:space="preserve"> </w:t>
      </w:r>
      <w:r>
        <w:t>compulsive</w:t>
      </w:r>
      <w:r>
        <w:rPr>
          <w:spacing w:val="-3"/>
        </w:rPr>
        <w:t xml:space="preserve"> </w:t>
      </w:r>
      <w:r>
        <w:t>gamblers</w:t>
      </w:r>
      <w:r>
        <w:rPr>
          <w:spacing w:val="-3"/>
        </w:rPr>
        <w:t xml:space="preserve"> </w:t>
      </w:r>
      <w:r>
        <w:t>in</w:t>
      </w:r>
      <w:r>
        <w:rPr>
          <w:spacing w:val="-5"/>
        </w:rPr>
        <w:t xml:space="preserve"> </w:t>
      </w:r>
      <w:r>
        <w:t>doing</w:t>
      </w:r>
      <w:r>
        <w:rPr>
          <w:spacing w:val="-2"/>
        </w:rPr>
        <w:t xml:space="preserve"> </w:t>
      </w:r>
      <w:r>
        <w:t xml:space="preserve">the same. There are regional communities around the world. The Gamblers Anonymous international service site is at: </w:t>
      </w:r>
      <w:hyperlink r:id="rId9">
        <w:r w:rsidR="00BD66FC">
          <w:rPr>
            <w:color w:val="0000FF"/>
            <w:u w:val="single" w:color="0000FF"/>
          </w:rPr>
          <w:t>www.gamblersanonymous.org.uk</w:t>
        </w:r>
      </w:hyperlink>
      <w:r>
        <w:t>.</w:t>
      </w:r>
    </w:p>
    <w:p w14:paraId="7E391550" w14:textId="77777777" w:rsidR="00BD66FC" w:rsidRDefault="00000000">
      <w:pPr>
        <w:pStyle w:val="BodyText"/>
        <w:spacing w:before="197" w:line="276" w:lineRule="auto"/>
        <w:ind w:right="64"/>
      </w:pPr>
      <w:r>
        <w:t>Gambling Therapy offers help and counseling to anyone who has been harmed by gambling.</w:t>
      </w:r>
      <w:r>
        <w:rPr>
          <w:spacing w:val="-6"/>
        </w:rPr>
        <w:t xml:space="preserve"> </w:t>
      </w:r>
      <w:r>
        <w:t>Members</w:t>
      </w:r>
      <w:r>
        <w:rPr>
          <w:spacing w:val="-4"/>
        </w:rPr>
        <w:t xml:space="preserve"> </w:t>
      </w:r>
      <w:r>
        <w:t>of</w:t>
      </w:r>
      <w:r>
        <w:rPr>
          <w:spacing w:val="-4"/>
        </w:rPr>
        <w:t xml:space="preserve"> </w:t>
      </w:r>
      <w:r>
        <w:t>the</w:t>
      </w:r>
      <w:r>
        <w:rPr>
          <w:spacing w:val="-4"/>
        </w:rPr>
        <w:t xml:space="preserve"> </w:t>
      </w:r>
      <w:r>
        <w:t>Gambling</w:t>
      </w:r>
      <w:r>
        <w:rPr>
          <w:spacing w:val="-4"/>
        </w:rPr>
        <w:t xml:space="preserve"> </w:t>
      </w:r>
      <w:r>
        <w:t>Therapy</w:t>
      </w:r>
      <w:r>
        <w:rPr>
          <w:spacing w:val="-4"/>
        </w:rPr>
        <w:t xml:space="preserve"> </w:t>
      </w:r>
      <w:r>
        <w:t>Team</w:t>
      </w:r>
      <w:r>
        <w:rPr>
          <w:spacing w:val="-2"/>
        </w:rPr>
        <w:t xml:space="preserve"> </w:t>
      </w:r>
      <w:r>
        <w:t>operates</w:t>
      </w:r>
      <w:r>
        <w:rPr>
          <w:spacing w:val="-4"/>
        </w:rPr>
        <w:t xml:space="preserve"> </w:t>
      </w:r>
      <w:r>
        <w:t>from</w:t>
      </w:r>
      <w:r>
        <w:rPr>
          <w:spacing w:val="-7"/>
        </w:rPr>
        <w:t xml:space="preserve"> </w:t>
      </w:r>
      <w:r>
        <w:t>locations</w:t>
      </w:r>
      <w:r>
        <w:rPr>
          <w:spacing w:val="-4"/>
        </w:rPr>
        <w:t xml:space="preserve"> </w:t>
      </w:r>
      <w:r>
        <w:t>both</w:t>
      </w:r>
      <w:r>
        <w:rPr>
          <w:spacing w:val="-7"/>
        </w:rPr>
        <w:t xml:space="preserve"> </w:t>
      </w:r>
      <w:r>
        <w:t xml:space="preserve">within the UK and internationally. Its site can be accessed at: </w:t>
      </w:r>
      <w:hyperlink r:id="rId10">
        <w:r w:rsidR="00BD66FC">
          <w:rPr>
            <w:color w:val="0000FF"/>
            <w:u w:val="single" w:color="0000FF"/>
          </w:rPr>
          <w:t>www.gamblingtherapy.org</w:t>
        </w:r>
      </w:hyperlink>
      <w:r>
        <w:rPr>
          <w:color w:val="0000FF"/>
          <w:u w:val="single" w:color="0000FF"/>
        </w:rPr>
        <w:t xml:space="preserve"> </w:t>
      </w:r>
      <w:r>
        <w:t>.</w:t>
      </w:r>
    </w:p>
    <w:p w14:paraId="6EF38C0E" w14:textId="77777777" w:rsidR="00BD66FC" w:rsidRDefault="00000000">
      <w:pPr>
        <w:pStyle w:val="BodyText"/>
        <w:spacing w:before="205" w:line="273" w:lineRule="auto"/>
        <w:ind w:right="125"/>
        <w:jc w:val="both"/>
      </w:pPr>
      <w:r>
        <w:t>If you are a parent or a Guardian sharing access with</w:t>
      </w:r>
      <w:r>
        <w:rPr>
          <w:spacing w:val="-6"/>
        </w:rPr>
        <w:t xml:space="preserve"> </w:t>
      </w:r>
      <w:r>
        <w:t>Minors, Parental control tools are recommended</w:t>
      </w:r>
      <w:r>
        <w:rPr>
          <w:spacing w:val="-6"/>
        </w:rPr>
        <w:t xml:space="preserve"> </w:t>
      </w:r>
      <w:r>
        <w:t>including</w:t>
      </w:r>
      <w:r>
        <w:rPr>
          <w:spacing w:val="-3"/>
        </w:rPr>
        <w:t xml:space="preserve"> </w:t>
      </w:r>
      <w:r>
        <w:t>but</w:t>
      </w:r>
      <w:r>
        <w:rPr>
          <w:spacing w:val="-5"/>
        </w:rPr>
        <w:t xml:space="preserve"> </w:t>
      </w:r>
      <w:r>
        <w:t>not</w:t>
      </w:r>
      <w:r>
        <w:rPr>
          <w:spacing w:val="-5"/>
        </w:rPr>
        <w:t xml:space="preserve"> </w:t>
      </w:r>
      <w:r>
        <w:t>limited</w:t>
      </w:r>
      <w:r>
        <w:rPr>
          <w:spacing w:val="-6"/>
        </w:rPr>
        <w:t xml:space="preserve"> </w:t>
      </w:r>
      <w:r>
        <w:t>to</w:t>
      </w:r>
      <w:r>
        <w:rPr>
          <w:spacing w:val="-7"/>
        </w:rPr>
        <w:t xml:space="preserve"> </w:t>
      </w:r>
      <w:r>
        <w:t>Net</w:t>
      </w:r>
      <w:r>
        <w:rPr>
          <w:spacing w:val="-5"/>
        </w:rPr>
        <w:t xml:space="preserve"> </w:t>
      </w:r>
      <w:r>
        <w:t>Nanny</w:t>
      </w:r>
      <w:r>
        <w:rPr>
          <w:spacing w:val="-4"/>
        </w:rPr>
        <w:t xml:space="preserve"> </w:t>
      </w:r>
      <w:r>
        <w:t>(</w:t>
      </w:r>
      <w:hyperlink r:id="rId11">
        <w:r w:rsidR="00BD66FC">
          <w:rPr>
            <w:color w:val="0000FF"/>
            <w:u w:val="single" w:color="0000FF"/>
          </w:rPr>
          <w:t>www.netnanny.com</w:t>
        </w:r>
      </w:hyperlink>
      <w:r>
        <w:t>),</w:t>
      </w:r>
      <w:r>
        <w:rPr>
          <w:spacing w:val="-5"/>
        </w:rPr>
        <w:t xml:space="preserve"> </w:t>
      </w:r>
      <w:proofErr w:type="spellStart"/>
      <w:r>
        <w:t>GamBlock</w:t>
      </w:r>
      <w:proofErr w:type="spellEnd"/>
      <w:r>
        <w:t xml:space="preserve"> (</w:t>
      </w:r>
      <w:hyperlink r:id="rId12">
        <w:r w:rsidR="00BD66FC">
          <w:rPr>
            <w:color w:val="0000FF"/>
            <w:u w:val="single" w:color="0000FF"/>
          </w:rPr>
          <w:t>www.gamblock.com</w:t>
        </w:r>
      </w:hyperlink>
      <w:r>
        <w:rPr>
          <w:color w:val="0000FF"/>
        </w:rPr>
        <w:t xml:space="preserve"> </w:t>
      </w:r>
      <w:r>
        <w:t xml:space="preserve">) and </w:t>
      </w:r>
      <w:proofErr w:type="spellStart"/>
      <w:r>
        <w:t>CyberSitter</w:t>
      </w:r>
      <w:proofErr w:type="spellEnd"/>
      <w:r>
        <w:t xml:space="preserve"> ( </w:t>
      </w:r>
      <w:hyperlink r:id="rId13">
        <w:r w:rsidR="00BD66FC">
          <w:rPr>
            <w:color w:val="0000FF"/>
            <w:u w:val="single" w:color="0000FF"/>
          </w:rPr>
          <w:t>www.cybersitter.com</w:t>
        </w:r>
      </w:hyperlink>
      <w:r>
        <w:rPr>
          <w:color w:val="0000FF"/>
        </w:rPr>
        <w:t xml:space="preserve"> </w:t>
      </w:r>
      <w:r>
        <w:t>)</w:t>
      </w:r>
    </w:p>
    <w:sectPr w:rsidR="00BD66FC">
      <w:pgSz w:w="12240" w:h="15840"/>
      <w:pgMar w:top="1420" w:right="180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96D66"/>
    <w:multiLevelType w:val="hybridMultilevel"/>
    <w:tmpl w:val="454E4226"/>
    <w:lvl w:ilvl="0" w:tplc="1E9227B6">
      <w:start w:val="1"/>
      <w:numFmt w:val="decimal"/>
      <w:lvlText w:val="%1."/>
      <w:lvlJc w:val="left"/>
      <w:pPr>
        <w:ind w:left="680" w:hanging="320"/>
        <w:jc w:val="left"/>
      </w:pPr>
      <w:rPr>
        <w:rFonts w:ascii="Calibri" w:eastAsia="Calibri" w:hAnsi="Calibri" w:cs="Calibri" w:hint="default"/>
        <w:b/>
        <w:bCs/>
        <w:i w:val="0"/>
        <w:iCs w:val="0"/>
        <w:spacing w:val="-3"/>
        <w:w w:val="100"/>
        <w:sz w:val="32"/>
        <w:szCs w:val="32"/>
        <w:lang w:val="en-US" w:eastAsia="en-US" w:bidi="ar-SA"/>
      </w:rPr>
    </w:lvl>
    <w:lvl w:ilvl="1" w:tplc="EE4A4E44">
      <w:numFmt w:val="bullet"/>
      <w:lvlText w:val="•"/>
      <w:lvlJc w:val="left"/>
      <w:pPr>
        <w:ind w:left="1512" w:hanging="320"/>
      </w:pPr>
      <w:rPr>
        <w:rFonts w:hint="default"/>
        <w:lang w:val="en-US" w:eastAsia="en-US" w:bidi="ar-SA"/>
      </w:rPr>
    </w:lvl>
    <w:lvl w:ilvl="2" w:tplc="E14236DC">
      <w:numFmt w:val="bullet"/>
      <w:lvlText w:val="•"/>
      <w:lvlJc w:val="left"/>
      <w:pPr>
        <w:ind w:left="2344" w:hanging="320"/>
      </w:pPr>
      <w:rPr>
        <w:rFonts w:hint="default"/>
        <w:lang w:val="en-US" w:eastAsia="en-US" w:bidi="ar-SA"/>
      </w:rPr>
    </w:lvl>
    <w:lvl w:ilvl="3" w:tplc="15FA90D4">
      <w:numFmt w:val="bullet"/>
      <w:lvlText w:val="•"/>
      <w:lvlJc w:val="left"/>
      <w:pPr>
        <w:ind w:left="3176" w:hanging="320"/>
      </w:pPr>
      <w:rPr>
        <w:rFonts w:hint="default"/>
        <w:lang w:val="en-US" w:eastAsia="en-US" w:bidi="ar-SA"/>
      </w:rPr>
    </w:lvl>
    <w:lvl w:ilvl="4" w:tplc="B19C3120">
      <w:numFmt w:val="bullet"/>
      <w:lvlText w:val="•"/>
      <w:lvlJc w:val="left"/>
      <w:pPr>
        <w:ind w:left="4008" w:hanging="320"/>
      </w:pPr>
      <w:rPr>
        <w:rFonts w:hint="default"/>
        <w:lang w:val="en-US" w:eastAsia="en-US" w:bidi="ar-SA"/>
      </w:rPr>
    </w:lvl>
    <w:lvl w:ilvl="5" w:tplc="0B5AB534">
      <w:numFmt w:val="bullet"/>
      <w:lvlText w:val="•"/>
      <w:lvlJc w:val="left"/>
      <w:pPr>
        <w:ind w:left="4840" w:hanging="320"/>
      </w:pPr>
      <w:rPr>
        <w:rFonts w:hint="default"/>
        <w:lang w:val="en-US" w:eastAsia="en-US" w:bidi="ar-SA"/>
      </w:rPr>
    </w:lvl>
    <w:lvl w:ilvl="6" w:tplc="0054E3C0">
      <w:numFmt w:val="bullet"/>
      <w:lvlText w:val="•"/>
      <w:lvlJc w:val="left"/>
      <w:pPr>
        <w:ind w:left="5672" w:hanging="320"/>
      </w:pPr>
      <w:rPr>
        <w:rFonts w:hint="default"/>
        <w:lang w:val="en-US" w:eastAsia="en-US" w:bidi="ar-SA"/>
      </w:rPr>
    </w:lvl>
    <w:lvl w:ilvl="7" w:tplc="C936BC0A">
      <w:numFmt w:val="bullet"/>
      <w:lvlText w:val="•"/>
      <w:lvlJc w:val="left"/>
      <w:pPr>
        <w:ind w:left="6504" w:hanging="320"/>
      </w:pPr>
      <w:rPr>
        <w:rFonts w:hint="default"/>
        <w:lang w:val="en-US" w:eastAsia="en-US" w:bidi="ar-SA"/>
      </w:rPr>
    </w:lvl>
    <w:lvl w:ilvl="8" w:tplc="802697F2">
      <w:numFmt w:val="bullet"/>
      <w:lvlText w:val="•"/>
      <w:lvlJc w:val="left"/>
      <w:pPr>
        <w:ind w:left="7336" w:hanging="320"/>
      </w:pPr>
      <w:rPr>
        <w:rFonts w:hint="default"/>
        <w:lang w:val="en-US" w:eastAsia="en-US" w:bidi="ar-SA"/>
      </w:rPr>
    </w:lvl>
  </w:abstractNum>
  <w:num w:numId="1" w16cid:durableId="1631323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6FC"/>
    <w:rsid w:val="003B04DE"/>
    <w:rsid w:val="004F52C5"/>
    <w:rsid w:val="006B0AFC"/>
    <w:rsid w:val="007B393B"/>
    <w:rsid w:val="009C34FC"/>
    <w:rsid w:val="00BD66FC"/>
    <w:rsid w:val="00C17C8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72EBA"/>
  <w15:docId w15:val="{7C9DE8FA-98AB-4570-A5ED-D7399755E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678" w:hanging="31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ind w:left="354"/>
      <w:jc w:val="center"/>
    </w:pPr>
    <w:rPr>
      <w:b/>
      <w:bCs/>
      <w:sz w:val="52"/>
      <w:szCs w:val="52"/>
    </w:rPr>
  </w:style>
  <w:style w:type="paragraph" w:styleId="ListParagraph">
    <w:name w:val="List Paragraph"/>
    <w:basedOn w:val="Normal"/>
    <w:uiPriority w:val="1"/>
    <w:qFormat/>
    <w:pPr>
      <w:ind w:left="678" w:hanging="318"/>
    </w:pPr>
  </w:style>
  <w:style w:type="paragraph" w:customStyle="1" w:styleId="TableParagraph">
    <w:name w:val="Table Paragraph"/>
    <w:basedOn w:val="Normal"/>
    <w:uiPriority w:val="1"/>
    <w:qFormat/>
    <w:pPr>
      <w:spacing w:line="270" w:lineRule="exact"/>
      <w:ind w:left="1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amcare.org.uk/" TargetMode="External"/><Relationship Id="rId13" Type="http://schemas.openxmlformats.org/officeDocument/2006/relationships/hyperlink" Target="http://www.cybersitter.com/" TargetMode="External"/><Relationship Id="rId3" Type="http://schemas.openxmlformats.org/officeDocument/2006/relationships/settings" Target="settings.xml"/><Relationship Id="rId7" Type="http://schemas.openxmlformats.org/officeDocument/2006/relationships/hyperlink" Target="http://www.cybersitter.com/" TargetMode="External"/><Relationship Id="rId12" Type="http://schemas.openxmlformats.org/officeDocument/2006/relationships/hyperlink" Target="http://www.gamblo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mblock.com/" TargetMode="External"/><Relationship Id="rId11" Type="http://schemas.openxmlformats.org/officeDocument/2006/relationships/hyperlink" Target="http://www.netnanny.com/" TargetMode="External"/><Relationship Id="rId5" Type="http://schemas.openxmlformats.org/officeDocument/2006/relationships/hyperlink" Target="http://www.netnanny.com/" TargetMode="External"/><Relationship Id="rId15" Type="http://schemas.openxmlformats.org/officeDocument/2006/relationships/theme" Target="theme/theme1.xml"/><Relationship Id="rId10" Type="http://schemas.openxmlformats.org/officeDocument/2006/relationships/hyperlink" Target="https://maggico.casino/en/www.gamblingtherapy.org" TargetMode="External"/><Relationship Id="rId4" Type="http://schemas.openxmlformats.org/officeDocument/2006/relationships/webSettings" Target="webSettings.xml"/><Relationship Id="rId9" Type="http://schemas.openxmlformats.org/officeDocument/2006/relationships/hyperlink" Target="https://maggico.casino/en/www.gamblersanonymou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1349</Words>
  <Characters>7655</Characters>
  <Application>Microsoft Office Word</Application>
  <DocSecurity>0</DocSecurity>
  <Lines>173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Uta Kharbedia</cp:lastModifiedBy>
  <cp:revision>2</cp:revision>
  <dcterms:created xsi:type="dcterms:W3CDTF">2025-10-14T07:03:00Z</dcterms:created>
  <dcterms:modified xsi:type="dcterms:W3CDTF">2025-10-14T07:03:00Z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Microsoft Word</vt:lpwstr>
  </property>
  <property fmtid="{D5CDD505-2E9C-101B-9397-08002B2CF9AE}" pid="4" name="LastSaved">
    <vt:filetime>2025-06-27T00:00:00Z</vt:filetime>
  </property>
  <property fmtid="{D5CDD505-2E9C-101B-9397-08002B2CF9AE}" pid="5" name="GrammarlyDocumentId">
    <vt:lpwstr>e584d3d8-7dde-4f18-9736-8f61fd39da3d</vt:lpwstr>
  </property>
</Properties>
</file>